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Times New Roman"/>
          <w:kern w:val="0"/>
          <w:sz w:val="32"/>
          <w:szCs w:val="32"/>
        </w:rPr>
      </w:pPr>
      <w:r>
        <w:rPr>
          <w:rFonts w:ascii="黑体" w:hAnsi="黑体" w:eastAsia="黑体" w:cs="Times New Roman"/>
          <w:kern w:val="0"/>
          <w:sz w:val="32"/>
          <w:szCs w:val="32"/>
        </w:rPr>
        <w:t>附件1</w:t>
      </w:r>
    </w:p>
    <w:p>
      <w:pPr>
        <w:spacing w:line="480" w:lineRule="auto"/>
        <w:ind w:right="28"/>
        <w:jc w:val="center"/>
        <w:rPr>
          <w:rFonts w:ascii="方正小标宋简体" w:hAnsi="方正小标宋_GBK" w:eastAsia="方正小标宋简体" w:cs="Times New Roman"/>
          <w:kern w:val="0"/>
          <w:sz w:val="44"/>
          <w:szCs w:val="44"/>
        </w:rPr>
      </w:pPr>
    </w:p>
    <w:p>
      <w:pPr>
        <w:spacing w:line="480" w:lineRule="auto"/>
        <w:ind w:right="28"/>
        <w:jc w:val="center"/>
        <w:rPr>
          <w:rFonts w:ascii="方正小标宋简体" w:hAnsi="方正小标宋_GBK" w:eastAsia="方正小标宋简体" w:cs="Times New Roman"/>
          <w:kern w:val="0"/>
          <w:sz w:val="44"/>
          <w:szCs w:val="44"/>
        </w:rPr>
      </w:pPr>
      <w:bookmarkStart w:id="0" w:name="_GoBack"/>
      <w:r>
        <w:rPr>
          <w:rFonts w:hint="eastAsia" w:ascii="方正小标宋简体" w:hAnsi="方正小标宋_GBK" w:eastAsia="方正小标宋简体" w:cs="Times New Roman"/>
          <w:kern w:val="0"/>
          <w:sz w:val="44"/>
          <w:szCs w:val="44"/>
        </w:rPr>
        <w:t>“十四五”国家级规划教材校内遴选</w:t>
      </w:r>
    </w:p>
    <w:p>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申报推荐表</w:t>
      </w:r>
    </w:p>
    <w:bookmarkEnd w:id="0"/>
    <w:p>
      <w:pPr>
        <w:spacing w:line="520" w:lineRule="exact"/>
        <w:ind w:right="26"/>
        <w:jc w:val="center"/>
        <w:rPr>
          <w:rFonts w:ascii="黑体" w:hAnsi="黑体" w:eastAsia="黑体" w:cs="Times New Roman"/>
          <w:sz w:val="36"/>
          <w:szCs w:val="36"/>
        </w:rPr>
      </w:pPr>
    </w:p>
    <w:p>
      <w:pPr>
        <w:spacing w:line="520" w:lineRule="exact"/>
        <w:ind w:right="26"/>
        <w:jc w:val="center"/>
        <w:rPr>
          <w:rFonts w:ascii="黑体" w:hAnsi="黑体" w:eastAsia="黑体" w:cs="Times New Roman"/>
          <w:sz w:val="36"/>
          <w:szCs w:val="36"/>
        </w:rPr>
      </w:pP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教材名称：</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所属专业类名称及代码：</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出版单位：</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电子邮箱：</w:t>
      </w:r>
    </w:p>
    <w:p>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推荐单位：</w:t>
      </w:r>
    </w:p>
    <w:p>
      <w:pPr>
        <w:spacing w:line="600" w:lineRule="exact"/>
        <w:ind w:right="28" w:firstLine="1280" w:firstLineChars="4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pPr>
        <w:widowControl/>
        <w:jc w:val="left"/>
      </w:pPr>
      <w:r>
        <w:rPr>
          <w:kern w:val="0"/>
        </w:rPr>
        <w:br w:type="page"/>
      </w:r>
    </w:p>
    <w:p>
      <w:pPr>
        <w:widowControl/>
        <w:jc w:val="center"/>
      </w:pPr>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一、填报的教材基本信息（书名、书号、作者、出版社、版次、出版时间等）须与版权页、中央宣传部出版物数据中心（</w:t>
      </w:r>
      <w:r>
        <w:rPr>
          <w:rFonts w:ascii="仿宋_GB2312" w:hAnsi="仿宋" w:eastAsia="仿宋_GB2312"/>
          <w:sz w:val="28"/>
          <w:szCs w:val="32"/>
        </w:rPr>
        <w:t>https://pdc.capub.cn/）</w:t>
      </w:r>
      <w:r>
        <w:rPr>
          <w:rFonts w:hint="eastAsia" w:ascii="仿宋_GB2312" w:hAnsi="仿宋" w:eastAsia="仿宋_GB2312"/>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sz w:val="28"/>
          <w:szCs w:val="32"/>
        </w:rPr>
        <w:t>CIP核字号验证</w:t>
      </w:r>
      <w:r>
        <w:rPr>
          <w:rFonts w:ascii="仿宋_GB2312" w:hAnsi="仿宋" w:eastAsia="仿宋_GB2312"/>
          <w:sz w:val="28"/>
          <w:szCs w:val="32"/>
        </w:rPr>
        <w:fldChar w:fldCharType="end"/>
      </w:r>
      <w:r>
        <w:rPr>
          <w:rFonts w:hint="eastAsia" w:ascii="仿宋_GB2312" w:hAnsi="仿宋" w:eastAsia="仿宋_GB2312"/>
          <w:sz w:val="28"/>
          <w:szCs w:val="32"/>
        </w:rPr>
        <w:t>一致。应在申报书规定位置提交版权页扫描电子版和</w:t>
      </w:r>
      <w:r>
        <w:rPr>
          <w:rFonts w:ascii="仿宋_GB2312" w:hAnsi="仿宋" w:eastAsia="仿宋_GB2312"/>
          <w:sz w:val="28"/>
          <w:szCs w:val="32"/>
        </w:rPr>
        <w:t>CIP核字号查询截图。</w:t>
      </w:r>
    </w:p>
    <w:p>
      <w:pPr>
        <w:pStyle w:val="18"/>
        <w:spacing w:before="156" w:beforeLines="50" w:after="156" w:afterLines="50" w:line="560" w:lineRule="exact"/>
        <w:ind w:right="-108" w:firstLine="529" w:firstLineChars="189"/>
        <w:rPr>
          <w:rFonts w:ascii="仿宋_GB2312" w:eastAsia="仿宋_GB2312" w:cstheme="minorBidi"/>
          <w:snapToGrid/>
          <w:color w:val="auto"/>
          <w:kern w:val="2"/>
          <w:sz w:val="28"/>
          <w:szCs w:val="32"/>
          <w:lang w:eastAsia="zh-CN"/>
        </w:rPr>
      </w:pPr>
      <w:r>
        <w:rPr>
          <w:rFonts w:hint="eastAsia" w:ascii="仿宋_GB2312" w:eastAsia="仿宋_GB2312" w:cstheme="minorBidi"/>
          <w:snapToGrid/>
          <w:color w:val="auto"/>
          <w:kern w:val="2"/>
          <w:sz w:val="28"/>
          <w:szCs w:val="32"/>
          <w:lang w:eastAsia="zh-CN"/>
        </w:rPr>
        <w:t>二、教材所属专业类名称及代码的填写，参照教育部《普通高等学校本科专业目录（202</w:t>
      </w:r>
      <w:r>
        <w:rPr>
          <w:rFonts w:hint="eastAsia" w:ascii="仿宋_GB2312" w:eastAsia="仿宋_GB2312" w:cstheme="minorBidi"/>
          <w:snapToGrid/>
          <w:color w:val="auto"/>
          <w:kern w:val="2"/>
          <w:sz w:val="28"/>
          <w:szCs w:val="32"/>
          <w:lang w:val="en-US" w:eastAsia="zh-CN"/>
        </w:rPr>
        <w:t>4</w:t>
      </w:r>
      <w:r>
        <w:rPr>
          <w:rFonts w:hint="eastAsia" w:ascii="仿宋_GB2312" w:eastAsia="仿宋_GB2312" w:cstheme="minorBidi"/>
          <w:snapToGrid/>
          <w:color w:val="auto"/>
          <w:kern w:val="2"/>
          <w:sz w:val="28"/>
          <w:szCs w:val="32"/>
          <w:lang w:eastAsia="zh-CN"/>
        </w:rPr>
        <w:t>年版），按照教材应用对象的四位代码对应的专业类填写。</w:t>
      </w:r>
    </w:p>
    <w:p>
      <w:pPr>
        <w:widowControl/>
        <w:spacing w:before="100" w:beforeAutospacing="1" w:after="100" w:afterAutospacing="1"/>
        <w:ind w:firstLine="560" w:firstLineChars="200"/>
        <w:jc w:val="left"/>
        <w:rPr>
          <w:rFonts w:ascii="仿宋_GB2312" w:hAnsi="仿宋" w:eastAsia="仿宋_GB2312"/>
          <w:sz w:val="28"/>
          <w:szCs w:val="32"/>
        </w:rPr>
      </w:pPr>
      <w:r>
        <w:rPr>
          <w:rFonts w:hint="eastAsia" w:ascii="仿宋_GB2312" w:hAnsi="仿宋" w:eastAsia="仿宋_GB2312"/>
          <w:sz w:val="28"/>
          <w:szCs w:val="32"/>
        </w:rPr>
        <w:t>三、作者信息须填写教材所有作者信息，有关人员须确实参与编写，并在教材中明确出现姓名。</w:t>
      </w:r>
    </w:p>
    <w:p>
      <w:pPr>
        <w:pStyle w:val="18"/>
        <w:spacing w:before="156" w:beforeLines="50" w:after="156" w:afterLines="50" w:line="560" w:lineRule="exact"/>
        <w:ind w:right="-108" w:firstLine="529" w:firstLineChars="189"/>
        <w:rPr>
          <w:rFonts w:ascii="仿宋_GB2312" w:eastAsia="仿宋_GB2312" w:cstheme="minorBidi"/>
          <w:snapToGrid/>
          <w:color w:val="auto"/>
          <w:kern w:val="2"/>
          <w:sz w:val="28"/>
          <w:szCs w:val="32"/>
          <w:lang w:eastAsia="zh-CN"/>
        </w:rPr>
      </w:pPr>
      <w:r>
        <w:rPr>
          <w:rFonts w:hint="eastAsia" w:ascii="仿宋_GB2312" w:eastAsia="仿宋_GB2312" w:cstheme="minorBidi"/>
          <w:snapToGrid/>
          <w:color w:val="auto"/>
          <w:kern w:val="2"/>
          <w:sz w:val="28"/>
          <w:szCs w:val="32"/>
          <w:lang w:eastAsia="zh-CN"/>
        </w:rPr>
        <w:t>四、本表用 A4 纸张双面打印填报。</w:t>
      </w:r>
    </w:p>
    <w:p>
      <w:pPr>
        <w:pStyle w:val="18"/>
        <w:spacing w:before="156" w:beforeLines="50" w:after="156" w:afterLines="50" w:line="560" w:lineRule="exact"/>
        <w:ind w:right="-108" w:firstLine="560" w:firstLineChars="200"/>
        <w:rPr>
          <w:rFonts w:ascii="仿宋_GB2312" w:eastAsia="仿宋_GB2312" w:cstheme="minorBidi"/>
          <w:snapToGrid/>
          <w:color w:val="auto"/>
          <w:kern w:val="2"/>
          <w:sz w:val="28"/>
          <w:szCs w:val="32"/>
          <w:lang w:eastAsia="zh-CN"/>
        </w:rPr>
      </w:pPr>
      <w:r>
        <w:rPr>
          <w:rFonts w:hint="eastAsia" w:ascii="仿宋_GB2312" w:eastAsia="仿宋_GB2312" w:cstheme="minorBidi"/>
          <w:snapToGrid/>
          <w:color w:val="auto"/>
          <w:kern w:val="2"/>
          <w:sz w:val="28"/>
          <w:szCs w:val="32"/>
          <w:lang w:eastAsia="zh-CN"/>
        </w:rPr>
        <w:t>五、申报单位应严格审核，对所填内容的真实性负责。</w:t>
      </w:r>
    </w:p>
    <w:p>
      <w:pPr>
        <w:widowControl/>
        <w:ind w:firstLine="560" w:firstLineChars="200"/>
        <w:rPr>
          <w:rFonts w:ascii="仿宋_GB2312" w:hAnsi="仿宋" w:eastAsia="仿宋_GB2312"/>
          <w:sz w:val="28"/>
          <w:szCs w:val="32"/>
        </w:rPr>
      </w:pPr>
    </w:p>
    <w:p>
      <w:pPr>
        <w:spacing w:line="560" w:lineRule="exact"/>
        <w:ind w:firstLine="560" w:firstLineChars="200"/>
        <w:rPr>
          <w:rFonts w:ascii="仿宋" w:hAnsi="仿宋" w:eastAsia="仿宋"/>
          <w:sz w:val="28"/>
          <w:szCs w:val="32"/>
        </w:rPr>
      </w:pPr>
      <w:r>
        <w:rPr>
          <w:rFonts w:ascii="仿宋" w:hAnsi="仿宋" w:eastAsia="仿宋"/>
          <w:sz w:val="28"/>
          <w:szCs w:val="32"/>
        </w:rPr>
        <w:br w:type="page"/>
      </w:r>
    </w:p>
    <w:p>
      <w:pPr>
        <w:numPr>
          <w:ilvl w:val="0"/>
          <w:numId w:val="1"/>
        </w:numPr>
        <w:rPr>
          <w:rFonts w:ascii="黑体" w:hAnsi="黑体" w:eastAsia="黑体"/>
          <w:sz w:val="24"/>
          <w:szCs w:val="24"/>
        </w:rPr>
      </w:pPr>
      <w:r>
        <w:rPr>
          <w:rFonts w:hint="eastAsia" w:ascii="黑体" w:hAnsi="黑体" w:eastAsia="黑体"/>
          <w:sz w:val="24"/>
          <w:szCs w:val="24"/>
        </w:rPr>
        <w:t>教材基本信息</w:t>
      </w:r>
    </w:p>
    <w:tbl>
      <w:tblPr>
        <w:tblStyle w:val="19"/>
        <w:tblW w:w="104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3155"/>
        <w:gridCol w:w="1701"/>
        <w:gridCol w:w="3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662" w:type="dxa"/>
            <w:vAlign w:val="center"/>
          </w:tcPr>
          <w:p>
            <w:pPr>
              <w:pStyle w:val="18"/>
              <w:spacing w:before="39" w:line="222" w:lineRule="auto"/>
              <w:ind w:right="-108"/>
              <w:jc w:val="center"/>
              <w:rPr>
                <w:spacing w:val="9"/>
              </w:rPr>
            </w:pPr>
            <w:r>
              <w:rPr>
                <w:rFonts w:hint="eastAsia"/>
                <w:spacing w:val="9"/>
                <w:lang w:eastAsia="zh-CN"/>
              </w:rPr>
              <w:t>教材</w:t>
            </w:r>
            <w:r>
              <w:rPr>
                <w:spacing w:val="9"/>
              </w:rPr>
              <w:t>名称</w:t>
            </w:r>
          </w:p>
        </w:tc>
        <w:tc>
          <w:tcPr>
            <w:tcW w:w="3155" w:type="dxa"/>
            <w:vAlign w:val="center"/>
          </w:tcPr>
          <w:p>
            <w:pPr>
              <w:pStyle w:val="18"/>
              <w:spacing w:before="39" w:line="222" w:lineRule="auto"/>
              <w:ind w:right="-108"/>
              <w:jc w:val="center"/>
              <w:rPr>
                <w:spacing w:val="9"/>
              </w:rPr>
            </w:pPr>
          </w:p>
        </w:tc>
        <w:tc>
          <w:tcPr>
            <w:tcW w:w="1701" w:type="dxa"/>
            <w:vAlign w:val="center"/>
          </w:tcPr>
          <w:p>
            <w:pPr>
              <w:pStyle w:val="18"/>
              <w:spacing w:before="39" w:line="222" w:lineRule="auto"/>
              <w:ind w:right="-108"/>
              <w:jc w:val="center"/>
              <w:rPr>
                <w:spacing w:val="9"/>
              </w:rPr>
            </w:pPr>
            <w:r>
              <w:rPr>
                <w:spacing w:val="9"/>
                <w:lang w:eastAsia="zh-CN"/>
              </w:rPr>
              <w:t>第一主编</w:t>
            </w:r>
          </w:p>
        </w:tc>
        <w:tc>
          <w:tcPr>
            <w:tcW w:w="3969" w:type="dxa"/>
            <w:vAlign w:val="center"/>
          </w:tcPr>
          <w:p>
            <w:pPr>
              <w:pStyle w:val="18"/>
              <w:spacing w:before="39" w:line="222" w:lineRule="auto"/>
              <w:ind w:right="-108"/>
              <w:jc w:val="center"/>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662" w:type="dxa"/>
            <w:vAlign w:val="center"/>
          </w:tcPr>
          <w:p>
            <w:pPr>
              <w:pStyle w:val="18"/>
              <w:spacing w:before="39" w:line="222" w:lineRule="auto"/>
              <w:ind w:right="-108"/>
              <w:jc w:val="center"/>
              <w:rPr>
                <w:spacing w:val="9"/>
                <w:lang w:eastAsia="zh-CN"/>
              </w:rPr>
            </w:pPr>
            <w:r>
              <w:rPr>
                <w:spacing w:val="9"/>
                <w:lang w:eastAsia="zh-CN"/>
              </w:rPr>
              <w:t>第一主编单位</w:t>
            </w:r>
          </w:p>
        </w:tc>
        <w:tc>
          <w:tcPr>
            <w:tcW w:w="3155" w:type="dxa"/>
            <w:vAlign w:val="center"/>
          </w:tcPr>
          <w:p>
            <w:pPr>
              <w:pStyle w:val="18"/>
              <w:spacing w:before="39" w:line="222" w:lineRule="auto"/>
              <w:ind w:right="-108"/>
              <w:jc w:val="center"/>
              <w:rPr>
                <w:spacing w:val="9"/>
                <w:lang w:eastAsia="zh-CN"/>
              </w:rPr>
            </w:pPr>
          </w:p>
        </w:tc>
        <w:tc>
          <w:tcPr>
            <w:tcW w:w="1701" w:type="dxa"/>
            <w:vAlign w:val="center"/>
          </w:tcPr>
          <w:p>
            <w:pPr>
              <w:pStyle w:val="18"/>
              <w:spacing w:before="39" w:line="222" w:lineRule="auto"/>
              <w:ind w:right="-108"/>
              <w:jc w:val="center"/>
              <w:rPr>
                <w:spacing w:val="9"/>
                <w:lang w:eastAsia="zh-CN"/>
              </w:rPr>
            </w:pPr>
            <w:r>
              <w:rPr>
                <w:spacing w:val="9"/>
              </w:rPr>
              <w:t>书号</w:t>
            </w:r>
            <w:r>
              <w:rPr>
                <w:rFonts w:hint="eastAsia"/>
                <w:spacing w:val="9"/>
                <w:lang w:eastAsia="zh-CN"/>
              </w:rPr>
              <w:t>（</w:t>
            </w:r>
            <w:r>
              <w:rPr>
                <w:rFonts w:hint="eastAsia" w:ascii="楷体" w:hAnsi="楷体" w:eastAsia="楷体"/>
              </w:rPr>
              <w:t>I</w:t>
            </w:r>
            <w:r>
              <w:rPr>
                <w:rFonts w:ascii="楷体" w:hAnsi="楷体" w:eastAsia="楷体"/>
              </w:rPr>
              <w:t>SBN</w:t>
            </w:r>
            <w:r>
              <w:rPr>
                <w:rFonts w:hint="eastAsia"/>
                <w:spacing w:val="9"/>
                <w:lang w:eastAsia="zh-CN"/>
              </w:rPr>
              <w:t>）</w:t>
            </w:r>
          </w:p>
        </w:tc>
        <w:tc>
          <w:tcPr>
            <w:tcW w:w="3969" w:type="dxa"/>
            <w:vAlign w:val="center"/>
          </w:tcPr>
          <w:p>
            <w:pPr>
              <w:pStyle w:val="18"/>
              <w:spacing w:before="39" w:line="222" w:lineRule="auto"/>
              <w:ind w:right="-108"/>
              <w:jc w:val="center"/>
              <w:rPr>
                <w:spacing w:val="9"/>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662" w:type="dxa"/>
            <w:vAlign w:val="center"/>
          </w:tcPr>
          <w:p>
            <w:pPr>
              <w:jc w:val="center"/>
              <w:rPr>
                <w:rFonts w:ascii="仿宋" w:hAnsi="仿宋" w:eastAsia="仿宋" w:cs="仿宋"/>
                <w:snapToGrid w:val="0"/>
                <w:color w:val="000000"/>
                <w:spacing w:val="9"/>
                <w:kern w:val="0"/>
                <w:sz w:val="24"/>
                <w:szCs w:val="24"/>
              </w:rPr>
            </w:pPr>
            <w:r>
              <w:rPr>
                <w:rFonts w:hint="eastAsia" w:ascii="仿宋" w:hAnsi="仿宋" w:eastAsia="仿宋" w:cs="仿宋"/>
                <w:snapToGrid w:val="0"/>
                <w:color w:val="000000"/>
                <w:spacing w:val="9"/>
                <w:kern w:val="0"/>
                <w:sz w:val="24"/>
                <w:szCs w:val="24"/>
              </w:rPr>
              <w:t>申报类型</w:t>
            </w:r>
          </w:p>
        </w:tc>
        <w:tc>
          <w:tcPr>
            <w:tcW w:w="3155" w:type="dxa"/>
            <w:vAlign w:val="center"/>
          </w:tcPr>
          <w:p>
            <w:pPr>
              <w:rPr>
                <w:rFonts w:ascii="仿宋" w:hAnsi="仿宋" w:eastAsia="仿宋" w:cs="仿宋"/>
                <w:snapToGrid w:val="0"/>
                <w:color w:val="000000"/>
                <w:spacing w:val="9"/>
                <w:kern w:val="0"/>
                <w:sz w:val="24"/>
                <w:szCs w:val="24"/>
              </w:rPr>
            </w:pPr>
            <w:r>
              <w:rPr>
                <w:rFonts w:ascii="仿宋" w:hAnsi="仿宋" w:eastAsia="仿宋" w:cs="仿宋"/>
                <w:snapToGrid w:val="0"/>
                <w:color w:val="000000"/>
                <w:spacing w:val="9"/>
                <w:kern w:val="0"/>
                <w:sz w:val="24"/>
                <w:szCs w:val="24"/>
              </w:rPr>
              <w:t>□</w:t>
            </w:r>
            <w:r>
              <w:rPr>
                <w:rFonts w:hint="eastAsia" w:ascii="仿宋" w:hAnsi="仿宋" w:eastAsia="仿宋" w:cs="仿宋"/>
                <w:snapToGrid w:val="0"/>
                <w:color w:val="000000"/>
                <w:spacing w:val="9"/>
                <w:kern w:val="0"/>
                <w:sz w:val="24"/>
                <w:szCs w:val="24"/>
              </w:rPr>
              <w:t>国家重点立项教材</w:t>
            </w:r>
          </w:p>
          <w:p>
            <w:pPr>
              <w:rPr>
                <w:rFonts w:ascii="仿宋" w:hAnsi="仿宋" w:eastAsia="仿宋" w:cs="仿宋"/>
                <w:snapToGrid w:val="0"/>
                <w:color w:val="000000"/>
                <w:spacing w:val="9"/>
                <w:kern w:val="0"/>
                <w:sz w:val="24"/>
                <w:szCs w:val="24"/>
              </w:rPr>
            </w:pPr>
            <w:r>
              <w:rPr>
                <w:rFonts w:ascii="仿宋" w:hAnsi="仿宋" w:eastAsia="仿宋" w:cs="仿宋"/>
                <w:snapToGrid w:val="0"/>
                <w:color w:val="000000"/>
                <w:spacing w:val="9"/>
                <w:kern w:val="0"/>
                <w:sz w:val="24"/>
                <w:szCs w:val="24"/>
              </w:rPr>
              <w:t>□</w:t>
            </w:r>
            <w:r>
              <w:rPr>
                <w:rFonts w:hint="eastAsia" w:ascii="仿宋" w:hAnsi="仿宋" w:eastAsia="仿宋" w:cs="仿宋"/>
                <w:snapToGrid w:val="0"/>
                <w:color w:val="000000"/>
                <w:spacing w:val="9"/>
                <w:kern w:val="0"/>
                <w:sz w:val="24"/>
                <w:szCs w:val="24"/>
              </w:rPr>
              <w:t>关键核心领域教材</w:t>
            </w:r>
          </w:p>
          <w:p>
            <w:pPr>
              <w:rPr>
                <w:rFonts w:ascii="仿宋" w:hAnsi="仿宋" w:eastAsia="仿宋" w:cs="仿宋"/>
                <w:snapToGrid w:val="0"/>
                <w:color w:val="000000"/>
                <w:spacing w:val="9"/>
                <w:kern w:val="0"/>
                <w:sz w:val="24"/>
                <w:szCs w:val="24"/>
              </w:rPr>
            </w:pPr>
            <w:r>
              <w:rPr>
                <w:rFonts w:hint="eastAsia" w:ascii="仿宋" w:hAnsi="仿宋" w:eastAsia="仿宋" w:cs="仿宋"/>
                <w:snapToGrid w:val="0"/>
                <w:color w:val="000000"/>
                <w:spacing w:val="9"/>
                <w:kern w:val="0"/>
                <w:sz w:val="24"/>
                <w:szCs w:val="24"/>
              </w:rPr>
              <w:t>□经典传承教材</w:t>
            </w:r>
          </w:p>
          <w:p>
            <w:pPr>
              <w:rPr>
                <w:rFonts w:ascii="仿宋" w:hAnsi="仿宋" w:eastAsia="仿宋" w:cs="仿宋"/>
                <w:snapToGrid w:val="0"/>
                <w:color w:val="000000"/>
                <w:spacing w:val="9"/>
                <w:kern w:val="0"/>
                <w:sz w:val="24"/>
                <w:szCs w:val="24"/>
              </w:rPr>
            </w:pPr>
            <w:r>
              <w:rPr>
                <w:rFonts w:hint="eastAsia" w:ascii="仿宋" w:hAnsi="仿宋" w:eastAsia="仿宋" w:cs="仿宋"/>
                <w:snapToGrid w:val="0"/>
                <w:color w:val="000000"/>
                <w:spacing w:val="9"/>
                <w:kern w:val="0"/>
                <w:sz w:val="24"/>
                <w:szCs w:val="24"/>
              </w:rPr>
              <w:t>□示范性新形态教材</w:t>
            </w:r>
          </w:p>
        </w:tc>
        <w:tc>
          <w:tcPr>
            <w:tcW w:w="1701" w:type="dxa"/>
            <w:vAlign w:val="center"/>
          </w:tcPr>
          <w:p>
            <w:pPr>
              <w:jc w:val="center"/>
              <w:rPr>
                <w:rFonts w:ascii="楷体" w:hAnsi="楷体" w:eastAsia="楷体" w:cs="Arial"/>
                <w:kern w:val="0"/>
                <w:sz w:val="24"/>
                <w:szCs w:val="24"/>
              </w:rPr>
            </w:pPr>
            <w:r>
              <w:rPr>
                <w:rFonts w:hint="eastAsia" w:ascii="楷体" w:hAnsi="楷体" w:eastAsia="楷体" w:cs="Arial"/>
                <w:kern w:val="0"/>
                <w:sz w:val="24"/>
                <w:szCs w:val="24"/>
              </w:rPr>
              <w:t>教材所属专业类名称及代码</w:t>
            </w:r>
          </w:p>
        </w:tc>
        <w:tc>
          <w:tcPr>
            <w:tcW w:w="3969" w:type="dxa"/>
          </w:tcPr>
          <w:p>
            <w:pPr>
              <w:rPr>
                <w:rFonts w:ascii="楷体" w:hAnsi="楷体" w:eastAsia="楷体" w:cs="Arial"/>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662" w:type="dxa"/>
            <w:vAlign w:val="center"/>
          </w:tcPr>
          <w:p>
            <w:pPr>
              <w:pStyle w:val="18"/>
              <w:spacing w:before="39" w:line="222" w:lineRule="auto"/>
              <w:ind w:right="-108"/>
              <w:jc w:val="center"/>
              <w:rPr>
                <w:spacing w:val="9"/>
                <w:lang w:eastAsia="zh-CN"/>
              </w:rPr>
            </w:pPr>
            <w:r>
              <w:rPr>
                <w:rFonts w:hint="eastAsia"/>
                <w:spacing w:val="9"/>
                <w:lang w:eastAsia="zh-CN"/>
              </w:rPr>
              <w:t>教材主要语种类型</w:t>
            </w:r>
          </w:p>
        </w:tc>
        <w:tc>
          <w:tcPr>
            <w:tcW w:w="3155" w:type="dxa"/>
            <w:vAlign w:val="center"/>
          </w:tcPr>
          <w:p>
            <w:pPr>
              <w:rPr>
                <w:rFonts w:ascii="楷体" w:hAnsi="楷体" w:eastAsia="楷体" w:cs="Arial"/>
                <w:sz w:val="24"/>
                <w:szCs w:val="24"/>
              </w:rPr>
            </w:pPr>
            <w:r>
              <w:rPr>
                <w:rFonts w:hint="eastAsia" w:ascii="楷体" w:hAnsi="楷体" w:eastAsia="楷体" w:cs="Arial"/>
                <w:sz w:val="24"/>
                <w:szCs w:val="24"/>
              </w:rPr>
              <w:t xml:space="preserve">○中文 ○英文 ○其他外国语 </w:t>
            </w:r>
          </w:p>
          <w:p>
            <w:pPr>
              <w:pStyle w:val="18"/>
              <w:spacing w:before="39" w:line="222" w:lineRule="auto"/>
              <w:ind w:right="-108"/>
              <w:rPr>
                <w:spacing w:val="9"/>
                <w:lang w:eastAsia="zh-CN"/>
              </w:rPr>
            </w:pPr>
            <w:r>
              <w:rPr>
                <w:rFonts w:hint="eastAsia" w:ascii="楷体" w:hAnsi="楷体" w:eastAsia="楷体"/>
              </w:rPr>
              <w:t>○中国少数民族语言</w:t>
            </w:r>
          </w:p>
        </w:tc>
        <w:tc>
          <w:tcPr>
            <w:tcW w:w="1701" w:type="dxa"/>
            <w:vAlign w:val="center"/>
          </w:tcPr>
          <w:p>
            <w:pPr>
              <w:pStyle w:val="18"/>
              <w:spacing w:before="39" w:line="222" w:lineRule="auto"/>
              <w:ind w:right="-108"/>
              <w:jc w:val="center"/>
              <w:rPr>
                <w:spacing w:val="9"/>
                <w:lang w:eastAsia="zh-CN"/>
              </w:rPr>
            </w:pPr>
            <w:r>
              <w:rPr>
                <w:spacing w:val="9"/>
                <w:lang w:eastAsia="zh-CN"/>
              </w:rPr>
              <w:t>适用课程</w:t>
            </w:r>
          </w:p>
        </w:tc>
        <w:tc>
          <w:tcPr>
            <w:tcW w:w="3969" w:type="dxa"/>
            <w:vAlign w:val="center"/>
          </w:tcPr>
          <w:p>
            <w:pPr>
              <w:pStyle w:val="18"/>
              <w:spacing w:before="39" w:line="222" w:lineRule="auto"/>
              <w:ind w:right="-108"/>
              <w:rPr>
                <w:spacing w:val="9"/>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662" w:type="dxa"/>
            <w:vAlign w:val="center"/>
          </w:tcPr>
          <w:p>
            <w:pPr>
              <w:pStyle w:val="18"/>
              <w:spacing w:before="39" w:line="222" w:lineRule="auto"/>
              <w:ind w:right="-108"/>
              <w:jc w:val="center"/>
              <w:rPr>
                <w:spacing w:val="9"/>
                <w:lang w:eastAsia="zh-CN"/>
              </w:rPr>
            </w:pPr>
            <w:r>
              <w:rPr>
                <w:spacing w:val="9"/>
              </w:rPr>
              <w:t>出版单位</w:t>
            </w:r>
          </w:p>
        </w:tc>
        <w:tc>
          <w:tcPr>
            <w:tcW w:w="3155" w:type="dxa"/>
            <w:vAlign w:val="center"/>
          </w:tcPr>
          <w:p>
            <w:pPr>
              <w:pStyle w:val="18"/>
              <w:spacing w:before="39" w:line="222" w:lineRule="auto"/>
              <w:ind w:right="-108"/>
              <w:rPr>
                <w:spacing w:val="9"/>
                <w:lang w:eastAsia="zh-CN"/>
              </w:rPr>
            </w:pPr>
          </w:p>
        </w:tc>
        <w:tc>
          <w:tcPr>
            <w:tcW w:w="1701" w:type="dxa"/>
            <w:vAlign w:val="center"/>
          </w:tcPr>
          <w:p>
            <w:pPr>
              <w:pStyle w:val="18"/>
              <w:spacing w:before="39" w:line="222" w:lineRule="auto"/>
              <w:ind w:right="-108"/>
              <w:jc w:val="center"/>
              <w:rPr>
                <w:spacing w:val="9"/>
              </w:rPr>
            </w:pPr>
            <w:r>
              <w:rPr>
                <w:rFonts w:hint="eastAsia"/>
                <w:spacing w:val="9"/>
                <w:lang w:eastAsia="zh-CN"/>
              </w:rPr>
              <w:t>载体</w:t>
            </w:r>
            <w:r>
              <w:rPr>
                <w:spacing w:val="9"/>
              </w:rPr>
              <w:t>形式</w:t>
            </w:r>
          </w:p>
        </w:tc>
        <w:tc>
          <w:tcPr>
            <w:tcW w:w="3969" w:type="dxa"/>
            <w:vAlign w:val="center"/>
          </w:tcPr>
          <w:p>
            <w:pPr>
              <w:pStyle w:val="18"/>
              <w:spacing w:before="39" w:line="222" w:lineRule="auto"/>
              <w:ind w:right="-108"/>
              <w:rPr>
                <w:spacing w:val="9"/>
                <w:lang w:eastAsia="zh-CN"/>
              </w:rPr>
            </w:pPr>
            <w:r>
              <w:rPr>
                <w:rFonts w:hint="eastAsia"/>
                <w:spacing w:val="9"/>
                <w:lang w:eastAsia="zh-CN"/>
              </w:rPr>
              <w:t>□纸质教材□纸质教材</w:t>
            </w:r>
            <w:r>
              <w:rPr>
                <w:spacing w:val="9"/>
                <w:lang w:eastAsia="zh-CN"/>
              </w:rPr>
              <w:t>+</w:t>
            </w:r>
            <w:r>
              <w:rPr>
                <w:rFonts w:hint="eastAsia"/>
                <w:spacing w:val="9"/>
                <w:lang w:eastAsia="zh-CN"/>
              </w:rPr>
              <w:t>数字教材</w:t>
            </w:r>
          </w:p>
          <w:p>
            <w:pPr>
              <w:pStyle w:val="18"/>
              <w:spacing w:before="39" w:line="222" w:lineRule="auto"/>
              <w:ind w:right="-108"/>
              <w:rPr>
                <w:spacing w:val="9"/>
                <w:lang w:eastAsia="zh-CN"/>
              </w:rPr>
            </w:pPr>
            <w:r>
              <w:rPr>
                <w:rFonts w:hint="eastAsia"/>
                <w:spacing w:val="9"/>
                <w:lang w:eastAsia="zh-CN"/>
              </w:rPr>
              <w:t>□数字教材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662" w:type="dxa"/>
            <w:vAlign w:val="center"/>
          </w:tcPr>
          <w:p>
            <w:pPr>
              <w:pStyle w:val="18"/>
              <w:spacing w:before="39" w:line="222" w:lineRule="auto"/>
              <w:ind w:right="-108"/>
              <w:jc w:val="center"/>
              <w:rPr>
                <w:spacing w:val="9"/>
              </w:rPr>
            </w:pPr>
            <w:r>
              <w:rPr>
                <w:rFonts w:hint="eastAsia" w:ascii="楷体" w:hAnsi="楷体" w:eastAsia="楷体"/>
              </w:rPr>
              <w:t>本版出版时间及版次</w:t>
            </w:r>
          </w:p>
        </w:tc>
        <w:tc>
          <w:tcPr>
            <w:tcW w:w="3155" w:type="dxa"/>
            <w:vAlign w:val="center"/>
          </w:tcPr>
          <w:p>
            <w:pPr>
              <w:pStyle w:val="18"/>
              <w:spacing w:before="39" w:line="222" w:lineRule="auto"/>
              <w:ind w:right="-108"/>
              <w:jc w:val="center"/>
              <w:rPr>
                <w:spacing w:val="9"/>
              </w:rPr>
            </w:pPr>
            <w:r>
              <w:rPr>
                <w:rFonts w:hint="eastAsia" w:ascii="楷体" w:hAnsi="楷体" w:eastAsia="楷体"/>
              </w:rPr>
              <w:t>年    月 版次：</w:t>
            </w:r>
          </w:p>
        </w:tc>
        <w:tc>
          <w:tcPr>
            <w:tcW w:w="1701" w:type="dxa"/>
            <w:vAlign w:val="center"/>
          </w:tcPr>
          <w:p>
            <w:pPr>
              <w:pStyle w:val="18"/>
              <w:spacing w:before="39" w:line="222" w:lineRule="auto"/>
              <w:ind w:right="-108"/>
              <w:jc w:val="center"/>
              <w:rPr>
                <w:spacing w:val="9"/>
              </w:rPr>
            </w:pPr>
            <w:r>
              <w:rPr>
                <w:rFonts w:hint="eastAsia"/>
                <w:spacing w:val="9"/>
              </w:rPr>
              <w:t>最新印次时间及印次</w:t>
            </w:r>
          </w:p>
        </w:tc>
        <w:tc>
          <w:tcPr>
            <w:tcW w:w="3969" w:type="dxa"/>
            <w:vAlign w:val="center"/>
          </w:tcPr>
          <w:p>
            <w:pPr>
              <w:pStyle w:val="18"/>
              <w:spacing w:before="39" w:line="222" w:lineRule="auto"/>
              <w:ind w:right="-108"/>
              <w:rPr>
                <w:spacing w:val="9"/>
                <w:lang w:eastAsia="zh-CN"/>
              </w:rPr>
            </w:pPr>
            <w:r>
              <w:rPr>
                <w:rFonts w:hint="eastAsia" w:ascii="楷体" w:hAnsi="楷体" w:eastAsia="楷体"/>
              </w:rPr>
              <w:t xml:space="preserve">年    月 </w:t>
            </w:r>
            <w:r>
              <w:rPr>
                <w:rFonts w:hint="eastAsia" w:ascii="楷体" w:hAnsi="楷体" w:eastAsia="楷体"/>
                <w:lang w:eastAsia="zh-CN"/>
              </w:rPr>
              <w:t>印</w:t>
            </w:r>
            <w:r>
              <w:rPr>
                <w:rFonts w:hint="eastAsia" w:ascii="楷体" w:hAnsi="楷体" w:eastAsia="楷体"/>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662" w:type="dxa"/>
            <w:vAlign w:val="center"/>
          </w:tcPr>
          <w:p>
            <w:pPr>
              <w:pStyle w:val="18"/>
              <w:spacing w:before="39" w:line="222" w:lineRule="auto"/>
              <w:ind w:right="-108"/>
              <w:jc w:val="center"/>
              <w:rPr>
                <w:rFonts w:ascii="楷体" w:hAnsi="楷体" w:eastAsia="楷体"/>
              </w:rPr>
            </w:pPr>
            <w:r>
              <w:rPr>
                <w:spacing w:val="9"/>
              </w:rPr>
              <w:t>初版</w:t>
            </w:r>
            <w:r>
              <w:rPr>
                <w:rFonts w:hint="eastAsia" w:ascii="楷体" w:hAnsi="楷体" w:eastAsia="楷体"/>
              </w:rPr>
              <w:t>出版</w:t>
            </w:r>
          </w:p>
          <w:p>
            <w:pPr>
              <w:pStyle w:val="18"/>
              <w:spacing w:before="39" w:line="222" w:lineRule="auto"/>
              <w:ind w:right="-108"/>
              <w:jc w:val="center"/>
              <w:rPr>
                <w:rFonts w:ascii="楷体" w:hAnsi="楷体" w:eastAsia="楷体"/>
              </w:rPr>
            </w:pPr>
            <w:r>
              <w:rPr>
                <w:spacing w:val="9"/>
              </w:rPr>
              <w:t>时间</w:t>
            </w:r>
          </w:p>
        </w:tc>
        <w:tc>
          <w:tcPr>
            <w:tcW w:w="3155" w:type="dxa"/>
            <w:vAlign w:val="center"/>
          </w:tcPr>
          <w:p>
            <w:pPr>
              <w:pStyle w:val="18"/>
              <w:spacing w:before="39" w:line="222" w:lineRule="auto"/>
              <w:ind w:right="-108"/>
              <w:jc w:val="center"/>
              <w:rPr>
                <w:rFonts w:ascii="楷体" w:hAnsi="楷体" w:eastAsia="楷体"/>
              </w:rPr>
            </w:pPr>
            <w:r>
              <w:rPr>
                <w:rFonts w:hint="eastAsia" w:ascii="楷体" w:hAnsi="楷体" w:eastAsia="楷体"/>
              </w:rPr>
              <w:t>年    月</w:t>
            </w:r>
          </w:p>
        </w:tc>
        <w:tc>
          <w:tcPr>
            <w:tcW w:w="1701" w:type="dxa"/>
            <w:vAlign w:val="center"/>
          </w:tcPr>
          <w:p>
            <w:pPr>
              <w:pStyle w:val="18"/>
              <w:spacing w:before="39" w:line="222" w:lineRule="auto"/>
              <w:ind w:right="-108"/>
              <w:jc w:val="center"/>
              <w:rPr>
                <w:spacing w:val="9"/>
              </w:rPr>
            </w:pPr>
            <w:r>
              <w:rPr>
                <w:spacing w:val="9"/>
              </w:rPr>
              <w:t>累计印刷数量</w:t>
            </w:r>
          </w:p>
        </w:tc>
        <w:tc>
          <w:tcPr>
            <w:tcW w:w="3969" w:type="dxa"/>
            <w:vAlign w:val="center"/>
          </w:tcPr>
          <w:p>
            <w:pPr>
              <w:pStyle w:val="18"/>
              <w:spacing w:before="39" w:line="222" w:lineRule="auto"/>
              <w:ind w:right="-108"/>
              <w:jc w:val="center"/>
              <w:rPr>
                <w:spacing w:val="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662" w:type="dxa"/>
            <w:vAlign w:val="center"/>
          </w:tcPr>
          <w:p>
            <w:pPr>
              <w:pStyle w:val="18"/>
              <w:spacing w:before="39" w:line="222" w:lineRule="auto"/>
              <w:ind w:right="-108"/>
              <w:jc w:val="center"/>
              <w:rPr>
                <w:spacing w:val="1"/>
                <w:lang w:eastAsia="zh-CN"/>
              </w:rPr>
            </w:pPr>
            <w:r>
              <w:rPr>
                <w:spacing w:val="9"/>
                <w:lang w:eastAsia="zh-CN"/>
              </w:rPr>
              <w:t>获省部级及以上</w:t>
            </w:r>
            <w:r>
              <w:rPr>
                <w:rFonts w:hint="eastAsia"/>
                <w:spacing w:val="9"/>
                <w:lang w:eastAsia="zh-CN"/>
              </w:rPr>
              <w:t>教材</w:t>
            </w:r>
            <w:r>
              <w:rPr>
                <w:spacing w:val="9"/>
                <w:lang w:eastAsia="zh-CN"/>
              </w:rPr>
              <w:t>奖励情况</w:t>
            </w:r>
          </w:p>
        </w:tc>
        <w:tc>
          <w:tcPr>
            <w:tcW w:w="8825" w:type="dxa"/>
            <w:gridSpan w:val="3"/>
            <w:vAlign w:val="center"/>
          </w:tcPr>
          <w:p>
            <w:pPr>
              <w:rPr>
                <w:rFonts w:ascii="楷体" w:hAnsi="楷体" w:eastAsia="楷体" w:cs="Arial"/>
                <w:kern w:val="0"/>
                <w:sz w:val="24"/>
                <w:szCs w:val="24"/>
              </w:rPr>
            </w:pPr>
            <w:r>
              <w:rPr>
                <w:rFonts w:hint="eastAsia" w:ascii="楷体" w:hAnsi="楷体" w:eastAsia="楷体" w:cs="Arial"/>
                <w:kern w:val="0"/>
                <w:sz w:val="24"/>
                <w:szCs w:val="24"/>
              </w:rPr>
              <w:t>○“十二五”普通高等教育本科国家级规划教材</w:t>
            </w:r>
          </w:p>
          <w:p>
            <w:pPr>
              <w:rPr>
                <w:rFonts w:ascii="楷体" w:hAnsi="楷体" w:eastAsia="楷体" w:cs="Arial"/>
                <w:kern w:val="0"/>
                <w:sz w:val="24"/>
                <w:szCs w:val="24"/>
              </w:rPr>
            </w:pPr>
            <w:r>
              <w:rPr>
                <w:rFonts w:hint="eastAsia" w:ascii="楷体" w:hAnsi="楷体" w:eastAsia="楷体" w:cs="Arial"/>
                <w:kern w:val="0"/>
                <w:sz w:val="24"/>
                <w:szCs w:val="24"/>
              </w:rPr>
              <w:t>○“十一五”普通高等教育本科国家级规划教材</w:t>
            </w:r>
          </w:p>
          <w:p>
            <w:pPr>
              <w:rPr>
                <w:rFonts w:ascii="楷体" w:hAnsi="楷体" w:eastAsia="楷体" w:cs="Arial"/>
                <w:kern w:val="0"/>
                <w:sz w:val="24"/>
                <w:szCs w:val="24"/>
              </w:rPr>
            </w:pPr>
            <w:r>
              <w:rPr>
                <w:rFonts w:hint="eastAsia" w:ascii="楷体" w:hAnsi="楷体" w:eastAsia="楷体" w:cs="Arial"/>
                <w:kern w:val="0"/>
                <w:sz w:val="24"/>
                <w:szCs w:val="24"/>
              </w:rPr>
              <w:t>○“十一五”以来省部级优秀教材（具体名为）：</w:t>
            </w:r>
          </w:p>
          <w:p>
            <w:pPr>
              <w:rPr>
                <w:rFonts w:ascii="楷体" w:hAnsi="楷体" w:eastAsia="楷体" w:cs="Arial"/>
                <w:kern w:val="0"/>
                <w:sz w:val="24"/>
                <w:szCs w:val="24"/>
              </w:rPr>
            </w:pPr>
            <w:r>
              <w:rPr>
                <w:rFonts w:hint="eastAsia" w:ascii="楷体" w:hAnsi="楷体" w:eastAsia="楷体" w:cs="Arial"/>
                <w:kern w:val="0"/>
                <w:sz w:val="24"/>
                <w:szCs w:val="24"/>
              </w:rPr>
              <w:t>○“十一五”以来省部级规划教材（具体名为）：</w:t>
            </w:r>
          </w:p>
          <w:p>
            <w:pPr>
              <w:rPr>
                <w:rFonts w:ascii="Arial" w:hAnsi="Arial" w:cs="Arial"/>
              </w:rPr>
            </w:pPr>
            <w:r>
              <w:rPr>
                <w:rFonts w:hint="eastAsia" w:ascii="楷体" w:hAnsi="楷体" w:eastAsia="楷体" w:cs="Arial"/>
                <w:kern w:val="0"/>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jc w:val="center"/>
        </w:trPr>
        <w:tc>
          <w:tcPr>
            <w:tcW w:w="1662" w:type="dxa"/>
          </w:tcPr>
          <w:p>
            <w:pPr>
              <w:jc w:val="center"/>
              <w:rPr>
                <w:rFonts w:ascii="楷体" w:hAnsi="楷体" w:eastAsia="楷体" w:cs="Arial"/>
                <w:kern w:val="0"/>
                <w:sz w:val="24"/>
                <w:szCs w:val="24"/>
              </w:rPr>
            </w:pPr>
            <w:r>
              <w:rPr>
                <w:rFonts w:hint="eastAsia" w:ascii="楷体" w:hAnsi="楷体" w:eastAsia="楷体" w:cs="Arial"/>
                <w:kern w:val="0"/>
                <w:sz w:val="24"/>
                <w:szCs w:val="24"/>
              </w:rPr>
              <w:t>截图</w:t>
            </w:r>
          </w:p>
        </w:tc>
        <w:tc>
          <w:tcPr>
            <w:tcW w:w="8825" w:type="dxa"/>
            <w:gridSpan w:val="3"/>
          </w:tcPr>
          <w:p>
            <w:pPr>
              <w:rPr>
                <w:rFonts w:ascii="楷体" w:hAnsi="楷体" w:eastAsia="楷体" w:cs="Arial"/>
                <w:kern w:val="0"/>
                <w:sz w:val="24"/>
                <w:szCs w:val="24"/>
              </w:rPr>
            </w:pPr>
            <w:r>
              <w:rPr>
                <w:rFonts w:hint="eastAsia" w:ascii="楷体" w:hAnsi="楷体" w:eastAsia="楷体" w:cs="Arial"/>
                <w:kern w:val="0"/>
                <w:sz w:val="24"/>
                <w:szCs w:val="24"/>
              </w:rPr>
              <w:t xml:space="preserve">1.版权页截图 </w:t>
            </w:r>
          </w:p>
          <w:p>
            <w:pPr>
              <w:rPr>
                <w:rFonts w:ascii="楷体" w:hAnsi="楷体" w:eastAsia="楷体" w:cs="Arial"/>
                <w:kern w:val="0"/>
                <w:sz w:val="24"/>
                <w:szCs w:val="24"/>
              </w:rPr>
            </w:pPr>
            <w:r>
              <w:rPr>
                <w:rFonts w:hint="eastAsia" w:ascii="楷体" w:hAnsi="楷体" w:eastAsia="楷体" w:cs="Arial"/>
                <w:kern w:val="0"/>
                <w:sz w:val="24"/>
                <w:szCs w:val="24"/>
              </w:rPr>
              <w:t>2.中国版本图书馆C</w:t>
            </w:r>
            <w:r>
              <w:rPr>
                <w:rFonts w:ascii="楷体" w:hAnsi="楷体" w:eastAsia="楷体" w:cs="Arial"/>
                <w:kern w:val="0"/>
                <w:sz w:val="24"/>
                <w:szCs w:val="24"/>
              </w:rPr>
              <w:t>IP</w:t>
            </w:r>
            <w:r>
              <w:rPr>
                <w:rFonts w:hint="eastAsia" w:ascii="楷体" w:hAnsi="楷体" w:eastAsia="楷体" w:cs="Arial"/>
                <w:kern w:val="0"/>
                <w:sz w:val="24"/>
                <w:szCs w:val="24"/>
              </w:rPr>
              <w:t>查询截图</w:t>
            </w:r>
          </w:p>
          <w:p>
            <w:pPr>
              <w:rPr>
                <w:rFonts w:ascii="楷体" w:hAnsi="楷体" w:eastAsia="楷体" w:cs="Arial"/>
                <w:kern w:val="0"/>
                <w:sz w:val="24"/>
                <w:szCs w:val="24"/>
              </w:rPr>
            </w:pPr>
            <w:r>
              <w:rPr>
                <w:rFonts w:hint="eastAsia" w:ascii="楷体" w:hAnsi="楷体" w:eastAsia="楷体" w:cs="Arial"/>
                <w:kern w:val="0"/>
                <w:sz w:val="24"/>
                <w:szCs w:val="24"/>
              </w:rPr>
              <w:t>3.如C</w:t>
            </w:r>
            <w:r>
              <w:rPr>
                <w:rFonts w:ascii="楷体" w:hAnsi="楷体" w:eastAsia="楷体" w:cs="Arial"/>
                <w:kern w:val="0"/>
                <w:sz w:val="24"/>
                <w:szCs w:val="24"/>
              </w:rPr>
              <w:t>IP数据中无</w:t>
            </w:r>
            <w:r>
              <w:rPr>
                <w:rFonts w:hint="eastAsia" w:ascii="楷体" w:hAnsi="楷体" w:eastAsia="楷体" w:cs="Arial"/>
                <w:kern w:val="0"/>
                <w:sz w:val="24"/>
                <w:szCs w:val="24"/>
              </w:rPr>
              <w:t>“教材”字样的，须再上传内容提要或前言或后记中可以证明本书为教材的相关内容截图</w:t>
            </w:r>
          </w:p>
          <w:p>
            <w:pPr>
              <w:rPr>
                <w:rFonts w:ascii="楷体" w:hAnsi="楷体" w:eastAsia="楷体" w:cs="Arial"/>
                <w:kern w:val="0"/>
                <w:sz w:val="24"/>
                <w:szCs w:val="24"/>
              </w:rPr>
            </w:pPr>
          </w:p>
          <w:p>
            <w:pPr>
              <w:rPr>
                <w:rFonts w:ascii="楷体" w:hAnsi="楷体" w:eastAsia="楷体" w:cs="Arial"/>
                <w:kern w:val="0"/>
                <w:sz w:val="24"/>
                <w:szCs w:val="24"/>
              </w:rPr>
            </w:pPr>
          </w:p>
          <w:p>
            <w:pPr>
              <w:rPr>
                <w:rFonts w:ascii="楷体" w:hAnsi="楷体" w:eastAsia="楷体" w:cs="Arial"/>
                <w:kern w:val="0"/>
                <w:sz w:val="24"/>
                <w:szCs w:val="24"/>
              </w:rPr>
            </w:pPr>
          </w:p>
          <w:p>
            <w:pPr>
              <w:rPr>
                <w:rFonts w:ascii="楷体" w:hAnsi="楷体" w:eastAsia="楷体" w:cs="Arial"/>
                <w:kern w:val="0"/>
                <w:sz w:val="24"/>
                <w:szCs w:val="24"/>
              </w:rPr>
            </w:pPr>
          </w:p>
          <w:p>
            <w:pPr>
              <w:rPr>
                <w:rFonts w:ascii="楷体" w:hAnsi="楷体" w:eastAsia="楷体" w:cs="Arial"/>
                <w:kern w:val="0"/>
                <w:sz w:val="24"/>
                <w:szCs w:val="24"/>
              </w:rPr>
            </w:pPr>
          </w:p>
        </w:tc>
      </w:tr>
    </w:tbl>
    <w:p>
      <w:pPr>
        <w:rPr>
          <w:rFonts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二、教材适用情况</w:t>
      </w:r>
    </w:p>
    <w:tbl>
      <w:tblPr>
        <w:tblStyle w:val="8"/>
        <w:tblW w:w="1049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01" w:type="dxa"/>
            <w:vAlign w:val="center"/>
          </w:tcPr>
          <w:p>
            <w:pPr>
              <w:rPr>
                <w:rFonts w:ascii="楷体" w:hAnsi="楷体" w:eastAsia="楷体"/>
                <w:kern w:val="0"/>
                <w:sz w:val="24"/>
                <w:szCs w:val="24"/>
              </w:rPr>
            </w:pPr>
            <w:r>
              <w:rPr>
                <w:rFonts w:hint="eastAsia" w:ascii="楷体" w:hAnsi="楷体" w:eastAsia="楷体"/>
                <w:kern w:val="0"/>
                <w:sz w:val="24"/>
                <w:szCs w:val="24"/>
              </w:rPr>
              <w:t>适用专业</w:t>
            </w:r>
          </w:p>
        </w:tc>
        <w:tc>
          <w:tcPr>
            <w:tcW w:w="8789" w:type="dxa"/>
            <w:vAlign w:val="center"/>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01" w:type="dxa"/>
            <w:vAlign w:val="center"/>
          </w:tcPr>
          <w:p>
            <w:pPr>
              <w:rPr>
                <w:rFonts w:ascii="楷体" w:hAnsi="楷体" w:eastAsia="楷体"/>
                <w:kern w:val="0"/>
                <w:sz w:val="24"/>
                <w:szCs w:val="24"/>
              </w:rPr>
            </w:pPr>
            <w:r>
              <w:rPr>
                <w:rFonts w:hint="eastAsia" w:ascii="楷体" w:hAnsi="楷体" w:eastAsia="楷体"/>
                <w:kern w:val="0"/>
                <w:sz w:val="24"/>
                <w:szCs w:val="24"/>
              </w:rPr>
              <w:t>适用课程</w:t>
            </w:r>
          </w:p>
        </w:tc>
        <w:tc>
          <w:tcPr>
            <w:tcW w:w="8789" w:type="dxa"/>
            <w:vAlign w:val="center"/>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pPr>
              <w:rPr>
                <w:rFonts w:ascii="楷体" w:hAnsi="楷体" w:eastAsia="楷体"/>
                <w:kern w:val="0"/>
                <w:sz w:val="24"/>
                <w:szCs w:val="24"/>
              </w:rPr>
            </w:pPr>
            <w:r>
              <w:rPr>
                <w:rFonts w:hint="eastAsia" w:ascii="楷体" w:hAnsi="楷体" w:eastAsia="楷体"/>
                <w:kern w:val="0"/>
                <w:sz w:val="24"/>
                <w:szCs w:val="24"/>
              </w:rPr>
              <w:t>适用课程性质</w:t>
            </w:r>
          </w:p>
        </w:tc>
        <w:tc>
          <w:tcPr>
            <w:tcW w:w="8789" w:type="dxa"/>
            <w:vAlign w:val="center"/>
          </w:tcPr>
          <w:p>
            <w:pPr>
              <w:jc w:val="center"/>
              <w:rPr>
                <w:rFonts w:hint="default" w:ascii="楷体" w:hAnsi="楷体" w:eastAsia="楷体" w:cs="Arial"/>
                <w:kern w:val="0"/>
                <w:sz w:val="24"/>
                <w:szCs w:val="24"/>
                <w:lang w:val="en-US" w:eastAsia="zh-CN"/>
              </w:rPr>
            </w:pPr>
            <w:r>
              <w:rPr>
                <w:rFonts w:hint="eastAsia" w:ascii="楷体" w:hAnsi="楷体" w:eastAsia="楷体" w:cs="Arial"/>
                <w:kern w:val="0"/>
                <w:sz w:val="24"/>
                <w:szCs w:val="24"/>
                <w:lang w:eastAsia="zh-CN"/>
              </w:rPr>
              <w:t>□</w:t>
            </w:r>
            <w:r>
              <w:rPr>
                <w:rFonts w:hint="eastAsia" w:ascii="楷体" w:hAnsi="楷体" w:eastAsia="楷体" w:cs="Arial"/>
                <w:kern w:val="0"/>
                <w:sz w:val="24"/>
                <w:szCs w:val="24"/>
                <w:lang w:val="en-US" w:eastAsia="zh-CN"/>
              </w:rPr>
              <w:t>通识教育</w:t>
            </w:r>
            <w:r>
              <w:rPr>
                <w:rFonts w:hint="eastAsia" w:ascii="楷体" w:hAnsi="楷体" w:eastAsia="楷体" w:cs="Arial"/>
                <w:kern w:val="0"/>
                <w:sz w:val="24"/>
                <w:szCs w:val="24"/>
              </w:rPr>
              <w:t>课程</w:t>
            </w:r>
            <w:r>
              <w:rPr>
                <w:rFonts w:hint="eastAsia" w:ascii="楷体" w:hAnsi="楷体" w:eastAsia="楷体" w:cs="Arial"/>
                <w:kern w:val="0"/>
                <w:sz w:val="24"/>
                <w:szCs w:val="24"/>
                <w:lang w:val="en-US" w:eastAsia="zh-CN"/>
              </w:rPr>
              <w:t xml:space="preserve">   </w:t>
            </w:r>
            <w:r>
              <w:rPr>
                <w:rFonts w:hint="eastAsia" w:ascii="楷体" w:hAnsi="楷体" w:eastAsia="楷体" w:cs="Arial"/>
                <w:kern w:val="0"/>
                <w:sz w:val="24"/>
                <w:szCs w:val="24"/>
              </w:rPr>
              <w:t xml:space="preserve"> □基础</w:t>
            </w:r>
            <w:r>
              <w:rPr>
                <w:rFonts w:hint="eastAsia" w:ascii="楷体" w:hAnsi="楷体" w:eastAsia="楷体" w:cs="Arial"/>
                <w:kern w:val="0"/>
                <w:sz w:val="24"/>
                <w:szCs w:val="24"/>
                <w:lang w:val="en-US" w:eastAsia="zh-CN"/>
              </w:rPr>
              <w:t>教育</w:t>
            </w:r>
            <w:r>
              <w:rPr>
                <w:rFonts w:hint="eastAsia" w:ascii="楷体" w:hAnsi="楷体" w:eastAsia="楷体" w:cs="Arial"/>
                <w:kern w:val="0"/>
                <w:sz w:val="24"/>
                <w:szCs w:val="24"/>
              </w:rPr>
              <w:t xml:space="preserve">课程 </w:t>
            </w:r>
            <w:r>
              <w:rPr>
                <w:rFonts w:hint="eastAsia" w:ascii="楷体" w:hAnsi="楷体" w:eastAsia="楷体" w:cs="Arial"/>
                <w:kern w:val="0"/>
                <w:sz w:val="24"/>
                <w:szCs w:val="24"/>
                <w:lang w:val="en-US" w:eastAsia="zh-CN"/>
              </w:rPr>
              <w:t xml:space="preserve">   </w:t>
            </w:r>
            <w:r>
              <w:rPr>
                <w:rFonts w:hint="eastAsia" w:ascii="楷体" w:hAnsi="楷体" w:eastAsia="楷体" w:cs="Arial"/>
                <w:kern w:val="0"/>
                <w:sz w:val="24"/>
                <w:szCs w:val="24"/>
              </w:rPr>
              <w:t>□</w:t>
            </w:r>
            <w:r>
              <w:rPr>
                <w:rFonts w:hint="eastAsia" w:ascii="楷体" w:hAnsi="楷体" w:eastAsia="楷体" w:cs="Arial"/>
                <w:kern w:val="0"/>
                <w:sz w:val="24"/>
                <w:szCs w:val="24"/>
                <w:lang w:val="en-US" w:eastAsia="zh-CN"/>
              </w:rPr>
              <w:t>专业教育课程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pPr>
              <w:rPr>
                <w:rFonts w:hint="eastAsia" w:ascii="楷体" w:hAnsi="楷体" w:eastAsia="楷体"/>
                <w:kern w:val="0"/>
                <w:sz w:val="24"/>
                <w:szCs w:val="24"/>
              </w:rPr>
            </w:pPr>
          </w:p>
        </w:tc>
        <w:tc>
          <w:tcPr>
            <w:tcW w:w="8789" w:type="dxa"/>
            <w:vAlign w:val="center"/>
          </w:tcPr>
          <w:p>
            <w:pPr>
              <w:jc w:val="center"/>
              <w:rPr>
                <w:rFonts w:ascii="楷体" w:hAnsi="楷体" w:eastAsia="楷体" w:cs="Arial"/>
                <w:kern w:val="0"/>
                <w:sz w:val="24"/>
                <w:szCs w:val="24"/>
              </w:rPr>
            </w:pPr>
            <w:r>
              <w:rPr>
                <w:rFonts w:ascii="楷体" w:hAnsi="楷体" w:eastAsia="楷体" w:cs="Arial"/>
                <w:kern w:val="0"/>
                <w:sz w:val="24"/>
                <w:szCs w:val="24"/>
              </w:rPr>
              <w:t>□</w:t>
            </w:r>
            <w:r>
              <w:rPr>
                <w:rFonts w:hint="eastAsia" w:ascii="楷体" w:hAnsi="楷体" w:eastAsia="楷体" w:cs="Arial"/>
                <w:kern w:val="0"/>
                <w:sz w:val="24"/>
                <w:szCs w:val="24"/>
                <w:lang w:val="en-US" w:eastAsia="zh-CN"/>
              </w:rPr>
              <w:t xml:space="preserve">必修           </w:t>
            </w:r>
            <w:r>
              <w:rPr>
                <w:rFonts w:hint="eastAsia" w:ascii="楷体" w:hAnsi="楷体" w:eastAsia="楷体" w:cs="Arial"/>
                <w:kern w:val="0"/>
                <w:sz w:val="24"/>
                <w:szCs w:val="24"/>
                <w:lang w:eastAsia="zh-CN"/>
              </w:rPr>
              <w:t>□</w:t>
            </w:r>
            <w:r>
              <w:rPr>
                <w:rFonts w:hint="eastAsia" w:ascii="楷体" w:hAnsi="楷体" w:eastAsia="楷体" w:cs="Arial"/>
                <w:kern w:val="0"/>
                <w:sz w:val="24"/>
                <w:szCs w:val="24"/>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01" w:type="dxa"/>
            <w:vAlign w:val="center"/>
          </w:tcPr>
          <w:p>
            <w:pPr>
              <w:rPr>
                <w:rFonts w:ascii="楷体" w:hAnsi="楷体" w:eastAsia="楷体"/>
                <w:kern w:val="0"/>
                <w:sz w:val="24"/>
                <w:szCs w:val="24"/>
              </w:rPr>
            </w:pPr>
            <w:r>
              <w:rPr>
                <w:rFonts w:hint="eastAsia" w:ascii="楷体" w:hAnsi="楷体" w:eastAsia="楷体"/>
                <w:kern w:val="0"/>
                <w:sz w:val="24"/>
                <w:szCs w:val="24"/>
              </w:rPr>
              <w:t>课程学时</w:t>
            </w:r>
          </w:p>
        </w:tc>
        <w:tc>
          <w:tcPr>
            <w:tcW w:w="8789" w:type="dxa"/>
            <w:vAlign w:val="center"/>
          </w:tcPr>
          <w:p>
            <w:pPr>
              <w:rPr>
                <w:rFonts w:ascii="楷体" w:hAnsi="楷体" w:eastAsia="楷体"/>
                <w:kern w:val="0"/>
                <w:sz w:val="24"/>
                <w:szCs w:val="24"/>
              </w:rPr>
            </w:pPr>
          </w:p>
        </w:tc>
      </w:tr>
    </w:tbl>
    <w:p>
      <w:pPr>
        <w:spacing w:before="1" w:line="221" w:lineRule="auto"/>
        <w:ind w:left="128"/>
        <w:rPr>
          <w:rFonts w:ascii="黑体" w:hAnsi="黑体" w:eastAsia="黑体"/>
          <w:sz w:val="24"/>
          <w:szCs w:val="24"/>
        </w:rPr>
      </w:pPr>
      <w:r>
        <w:rPr>
          <w:rFonts w:ascii="黑体" w:hAnsi="黑体" w:eastAsia="黑体"/>
          <w:sz w:val="24"/>
          <w:szCs w:val="24"/>
        </w:rPr>
        <w:t>三</w:t>
      </w:r>
      <w:r>
        <w:rPr>
          <w:rFonts w:hint="eastAsia" w:ascii="黑体" w:hAnsi="黑体" w:eastAsia="黑体"/>
          <w:sz w:val="24"/>
          <w:szCs w:val="24"/>
        </w:rPr>
        <w:t>、作者信息</w:t>
      </w:r>
      <w:r>
        <w:rPr>
          <w:rFonts w:ascii="黑体" w:hAnsi="黑体" w:eastAsia="黑体"/>
          <w:sz w:val="24"/>
          <w:szCs w:val="24"/>
        </w:rPr>
        <w:t>（含主编）</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694"/>
        <w:gridCol w:w="1275"/>
        <w:gridCol w:w="97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jc w:val="center"/>
              <w:rPr>
                <w:rFonts w:ascii="楷体" w:hAnsi="楷体" w:eastAsia="楷体"/>
                <w:kern w:val="0"/>
                <w:sz w:val="24"/>
                <w:szCs w:val="24"/>
              </w:rPr>
            </w:pPr>
            <w:r>
              <w:rPr>
                <w:rFonts w:hint="eastAsia" w:ascii="楷体" w:hAnsi="楷体" w:eastAsia="楷体"/>
                <w:kern w:val="0"/>
                <w:sz w:val="24"/>
                <w:szCs w:val="24"/>
              </w:rPr>
              <w:t>序号</w:t>
            </w:r>
          </w:p>
        </w:tc>
        <w:tc>
          <w:tcPr>
            <w:tcW w:w="1276" w:type="dxa"/>
            <w:vAlign w:val="center"/>
          </w:tcPr>
          <w:p>
            <w:pPr>
              <w:jc w:val="center"/>
              <w:rPr>
                <w:rFonts w:ascii="楷体" w:hAnsi="楷体" w:eastAsia="楷体"/>
                <w:kern w:val="0"/>
                <w:sz w:val="24"/>
                <w:szCs w:val="24"/>
              </w:rPr>
            </w:pPr>
            <w:r>
              <w:rPr>
                <w:rFonts w:hint="eastAsia" w:ascii="楷体" w:hAnsi="楷体" w:eastAsia="楷体"/>
                <w:kern w:val="0"/>
                <w:sz w:val="24"/>
                <w:szCs w:val="24"/>
              </w:rPr>
              <w:t>姓名</w:t>
            </w:r>
          </w:p>
        </w:tc>
        <w:tc>
          <w:tcPr>
            <w:tcW w:w="2694" w:type="dxa"/>
            <w:vAlign w:val="center"/>
          </w:tcPr>
          <w:p>
            <w:pPr>
              <w:jc w:val="center"/>
              <w:rPr>
                <w:rFonts w:ascii="楷体" w:hAnsi="楷体" w:eastAsia="楷体"/>
                <w:kern w:val="0"/>
                <w:sz w:val="24"/>
                <w:szCs w:val="24"/>
              </w:rPr>
            </w:pPr>
            <w:r>
              <w:rPr>
                <w:rFonts w:hint="eastAsia" w:ascii="楷体" w:hAnsi="楷体" w:eastAsia="楷体"/>
                <w:kern w:val="0"/>
                <w:sz w:val="24"/>
                <w:szCs w:val="24"/>
              </w:rPr>
              <w:t>单位</w:t>
            </w:r>
          </w:p>
        </w:tc>
        <w:tc>
          <w:tcPr>
            <w:tcW w:w="1275" w:type="dxa"/>
            <w:vAlign w:val="center"/>
          </w:tcPr>
          <w:p>
            <w:pPr>
              <w:jc w:val="center"/>
              <w:rPr>
                <w:rFonts w:ascii="楷体" w:hAnsi="楷体" w:eastAsia="楷体"/>
                <w:kern w:val="0"/>
                <w:sz w:val="24"/>
                <w:szCs w:val="24"/>
              </w:rPr>
            </w:pPr>
            <w:r>
              <w:rPr>
                <w:rFonts w:hint="eastAsia" w:ascii="楷体" w:hAnsi="楷体" w:eastAsia="楷体"/>
                <w:kern w:val="0"/>
                <w:sz w:val="24"/>
                <w:szCs w:val="24"/>
              </w:rPr>
              <w:t>出生年月</w:t>
            </w:r>
          </w:p>
        </w:tc>
        <w:tc>
          <w:tcPr>
            <w:tcW w:w="970" w:type="dxa"/>
            <w:vAlign w:val="center"/>
          </w:tcPr>
          <w:p>
            <w:pPr>
              <w:jc w:val="center"/>
              <w:rPr>
                <w:rFonts w:ascii="楷体" w:hAnsi="楷体" w:eastAsia="楷体"/>
                <w:kern w:val="0"/>
                <w:sz w:val="24"/>
                <w:szCs w:val="24"/>
              </w:rPr>
            </w:pPr>
            <w:r>
              <w:rPr>
                <w:rFonts w:hint="eastAsia" w:ascii="楷体" w:hAnsi="楷体" w:eastAsia="楷体"/>
                <w:kern w:val="0"/>
                <w:sz w:val="24"/>
                <w:szCs w:val="24"/>
              </w:rPr>
              <w:t>职称</w:t>
            </w:r>
          </w:p>
        </w:tc>
        <w:tc>
          <w:tcPr>
            <w:tcW w:w="3283" w:type="dxa"/>
            <w:vAlign w:val="center"/>
          </w:tcPr>
          <w:p>
            <w:pPr>
              <w:jc w:val="center"/>
              <w:rPr>
                <w:rFonts w:ascii="楷体" w:hAnsi="楷体" w:eastAsia="楷体"/>
                <w:kern w:val="0"/>
                <w:sz w:val="24"/>
                <w:szCs w:val="24"/>
              </w:rPr>
            </w:pPr>
            <w:r>
              <w:rPr>
                <w:rFonts w:hint="eastAsia" w:ascii="楷体" w:hAnsi="楷体" w:eastAsia="楷体"/>
                <w:kern w:val="0"/>
                <w:sz w:val="24"/>
                <w:szCs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jc w:val="center"/>
              <w:rPr>
                <w:rFonts w:ascii="楷体" w:hAnsi="楷体" w:eastAsia="楷体"/>
                <w:kern w:val="0"/>
                <w:sz w:val="24"/>
                <w:szCs w:val="24"/>
              </w:rPr>
            </w:pPr>
            <w:r>
              <w:rPr>
                <w:rFonts w:ascii="楷体" w:hAnsi="楷体" w:eastAsia="楷体"/>
                <w:kern w:val="0"/>
                <w:sz w:val="24"/>
                <w:szCs w:val="24"/>
              </w:rPr>
              <w:t>1</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jc w:val="center"/>
              <w:rPr>
                <w:rFonts w:ascii="楷体" w:hAnsi="楷体" w:eastAsia="楷体"/>
                <w:kern w:val="0"/>
                <w:sz w:val="24"/>
                <w:szCs w:val="24"/>
              </w:rPr>
            </w:pPr>
            <w:r>
              <w:rPr>
                <w:rFonts w:ascii="楷体" w:hAnsi="楷体" w:eastAsia="楷体"/>
                <w:kern w:val="0"/>
                <w:sz w:val="24"/>
                <w:szCs w:val="24"/>
              </w:rPr>
              <w:t>2</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jc w:val="center"/>
              <w:rPr>
                <w:rFonts w:ascii="楷体" w:hAnsi="楷体" w:eastAsia="楷体"/>
                <w:kern w:val="0"/>
                <w:sz w:val="24"/>
                <w:szCs w:val="24"/>
              </w:rPr>
            </w:pPr>
            <w:r>
              <w:rPr>
                <w:rFonts w:ascii="楷体" w:hAnsi="楷体" w:eastAsia="楷体"/>
                <w:kern w:val="0"/>
                <w:sz w:val="24"/>
                <w:szCs w:val="24"/>
              </w:rPr>
              <w:t>3</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jc w:val="center"/>
              <w:rPr>
                <w:rFonts w:ascii="楷体" w:hAnsi="楷体" w:eastAsia="楷体"/>
                <w:kern w:val="0"/>
                <w:sz w:val="24"/>
                <w:szCs w:val="24"/>
              </w:rPr>
            </w:pPr>
            <w:r>
              <w:rPr>
                <w:rFonts w:ascii="楷体" w:hAnsi="楷体" w:eastAsia="楷体"/>
                <w:kern w:val="0"/>
                <w:sz w:val="24"/>
                <w:szCs w:val="24"/>
              </w:rPr>
              <w:t>4</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jc w:val="center"/>
              <w:rPr>
                <w:rFonts w:ascii="楷体" w:hAnsi="楷体" w:eastAsia="楷体"/>
                <w:kern w:val="0"/>
                <w:sz w:val="24"/>
                <w:szCs w:val="24"/>
              </w:rPr>
            </w:pPr>
            <w:r>
              <w:rPr>
                <w:rFonts w:ascii="楷体" w:hAnsi="楷体" w:eastAsia="楷体"/>
                <w:kern w:val="0"/>
                <w:sz w:val="24"/>
                <w:szCs w:val="24"/>
              </w:rPr>
              <w:t>5</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Pr>
          <w:p>
            <w:pPr>
              <w:rPr>
                <w:rFonts w:ascii="楷体" w:hAnsi="楷体" w:eastAsia="楷体"/>
                <w:kern w:val="0"/>
                <w:sz w:val="24"/>
                <w:szCs w:val="24"/>
              </w:rPr>
            </w:pPr>
            <w:r>
              <w:rPr>
                <w:rFonts w:ascii="楷体" w:hAnsi="楷体" w:eastAsia="楷体"/>
                <w:kern w:val="0"/>
                <w:sz w:val="24"/>
                <w:szCs w:val="24"/>
              </w:rPr>
              <w:t>…</w:t>
            </w:r>
          </w:p>
        </w:tc>
        <w:tc>
          <w:tcPr>
            <w:tcW w:w="1276" w:type="dxa"/>
          </w:tcPr>
          <w:p>
            <w:pPr>
              <w:rPr>
                <w:rFonts w:ascii="楷体" w:hAnsi="楷体" w:eastAsia="楷体"/>
                <w:kern w:val="0"/>
                <w:sz w:val="24"/>
                <w:szCs w:val="24"/>
              </w:rPr>
            </w:pPr>
          </w:p>
        </w:tc>
        <w:tc>
          <w:tcPr>
            <w:tcW w:w="2694" w:type="dxa"/>
          </w:tcPr>
          <w:p>
            <w:pPr>
              <w:rPr>
                <w:rFonts w:ascii="楷体" w:hAnsi="楷体" w:eastAsia="楷体"/>
                <w:kern w:val="0"/>
                <w:sz w:val="24"/>
                <w:szCs w:val="24"/>
              </w:rPr>
            </w:pPr>
          </w:p>
        </w:tc>
        <w:tc>
          <w:tcPr>
            <w:tcW w:w="1275" w:type="dxa"/>
          </w:tcPr>
          <w:p>
            <w:pPr>
              <w:rPr>
                <w:rFonts w:ascii="楷体" w:hAnsi="楷体" w:eastAsia="楷体"/>
                <w:kern w:val="0"/>
                <w:sz w:val="24"/>
                <w:szCs w:val="24"/>
              </w:rPr>
            </w:pPr>
          </w:p>
        </w:tc>
        <w:tc>
          <w:tcPr>
            <w:tcW w:w="970" w:type="dxa"/>
          </w:tcPr>
          <w:p>
            <w:pPr>
              <w:rPr>
                <w:rFonts w:ascii="楷体" w:hAnsi="楷体" w:eastAsia="楷体"/>
                <w:kern w:val="0"/>
                <w:sz w:val="24"/>
                <w:szCs w:val="24"/>
              </w:rPr>
            </w:pPr>
          </w:p>
        </w:tc>
        <w:tc>
          <w:tcPr>
            <w:tcW w:w="3283" w:type="dxa"/>
          </w:tcPr>
          <w:p>
            <w:pPr>
              <w:rPr>
                <w:rFonts w:ascii="楷体" w:hAnsi="楷体" w:eastAsia="楷体"/>
                <w:kern w:val="0"/>
                <w:sz w:val="24"/>
                <w:szCs w:val="24"/>
              </w:rPr>
            </w:pPr>
          </w:p>
        </w:tc>
      </w:tr>
    </w:tbl>
    <w:p>
      <w:pPr>
        <w:rPr>
          <w:rFonts w:ascii="楷体" w:hAnsi="楷体" w:eastAsia="楷体"/>
          <w:kern w:val="0"/>
          <w:sz w:val="24"/>
          <w:szCs w:val="24"/>
        </w:rPr>
      </w:pP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3827"/>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349" w:type="dxa"/>
            <w:gridSpan w:val="4"/>
          </w:tcPr>
          <w:p>
            <w:pPr>
              <w:jc w:val="center"/>
              <w:rPr>
                <w:rFonts w:ascii="楷体" w:hAnsi="楷体" w:eastAsia="楷体"/>
                <w:b/>
                <w:kern w:val="0"/>
                <w:sz w:val="24"/>
                <w:szCs w:val="24"/>
              </w:rPr>
            </w:pPr>
            <w:r>
              <w:rPr>
                <w:rFonts w:hint="eastAsia" w:ascii="楷体" w:hAnsi="楷体" w:eastAsia="楷体"/>
                <w:b/>
                <w:kern w:val="0"/>
                <w:sz w:val="24"/>
                <w:szCs w:val="24"/>
              </w:rPr>
              <w:t>第一主编（首席专家、作者）情况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349" w:type="dxa"/>
            <w:gridSpan w:val="4"/>
          </w:tcPr>
          <w:p>
            <w:pPr>
              <w:rPr>
                <w:rFonts w:ascii="楷体" w:hAnsi="楷体" w:eastAsia="楷体"/>
                <w:b/>
                <w:kern w:val="0"/>
                <w:sz w:val="24"/>
                <w:szCs w:val="24"/>
              </w:rPr>
            </w:pPr>
            <w:r>
              <w:rPr>
                <w:rFonts w:hint="eastAsia" w:ascii="楷体" w:hAnsi="楷体" w:eastAsia="楷体"/>
                <w:b/>
                <w:kern w:val="0"/>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10349" w:type="dxa"/>
            <w:gridSpan w:val="4"/>
          </w:tcPr>
          <w:p>
            <w:pPr>
              <w:rPr>
                <w:rFonts w:ascii="楷体" w:hAnsi="楷体" w:eastAsia="楷体"/>
                <w:kern w:val="0"/>
                <w:sz w:val="24"/>
                <w:szCs w:val="24"/>
              </w:rPr>
            </w:pPr>
            <w:r>
              <w:rPr>
                <w:rFonts w:hint="eastAsia" w:ascii="楷体" w:hAnsi="楷体" w:eastAsia="楷体"/>
                <w:kern w:val="0"/>
                <w:sz w:val="24"/>
                <w:szCs w:val="24"/>
              </w:rPr>
              <w:t>（承担学校教学任务、开展教学研究情况、教材编写情况以及取得的教学成果）</w:t>
            </w: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49" w:type="dxa"/>
            <w:gridSpan w:val="4"/>
          </w:tcPr>
          <w:p>
            <w:pPr>
              <w:rPr>
                <w:rFonts w:ascii="楷体" w:hAnsi="楷体" w:eastAsia="楷体"/>
                <w:b/>
                <w:kern w:val="0"/>
                <w:sz w:val="24"/>
                <w:szCs w:val="24"/>
              </w:rPr>
            </w:pPr>
            <w:r>
              <w:rPr>
                <w:rFonts w:hint="eastAsia" w:ascii="楷体" w:hAnsi="楷体" w:eastAsia="楷体"/>
                <w:b/>
                <w:kern w:val="0"/>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Pr>
          <w:p>
            <w:pPr>
              <w:rPr>
                <w:rFonts w:ascii="楷体" w:hAnsi="楷体" w:eastAsia="楷体"/>
                <w:kern w:val="0"/>
                <w:sz w:val="24"/>
                <w:szCs w:val="24"/>
              </w:rPr>
            </w:pPr>
            <w:r>
              <w:rPr>
                <w:rFonts w:hint="eastAsia" w:ascii="楷体" w:hAnsi="楷体" w:eastAsia="楷体"/>
                <w:kern w:val="0"/>
                <w:sz w:val="24"/>
                <w:szCs w:val="24"/>
              </w:rPr>
              <w:t>序号</w:t>
            </w:r>
          </w:p>
        </w:tc>
        <w:tc>
          <w:tcPr>
            <w:tcW w:w="3827" w:type="dxa"/>
          </w:tcPr>
          <w:p>
            <w:pPr>
              <w:rPr>
                <w:rFonts w:ascii="楷体" w:hAnsi="楷体" w:eastAsia="楷体"/>
                <w:kern w:val="0"/>
                <w:sz w:val="24"/>
                <w:szCs w:val="24"/>
              </w:rPr>
            </w:pPr>
            <w:r>
              <w:rPr>
                <w:rFonts w:hint="eastAsia" w:ascii="楷体" w:hAnsi="楷体" w:eastAsia="楷体"/>
                <w:kern w:val="0"/>
                <w:sz w:val="24"/>
                <w:szCs w:val="24"/>
              </w:rPr>
              <w:t>名称</w:t>
            </w:r>
          </w:p>
        </w:tc>
        <w:tc>
          <w:tcPr>
            <w:tcW w:w="2268" w:type="dxa"/>
          </w:tcPr>
          <w:p>
            <w:pPr>
              <w:rPr>
                <w:rFonts w:ascii="楷体" w:hAnsi="楷体" w:eastAsia="楷体"/>
                <w:kern w:val="0"/>
                <w:sz w:val="24"/>
                <w:szCs w:val="24"/>
              </w:rPr>
            </w:pPr>
            <w:r>
              <w:rPr>
                <w:rFonts w:hint="eastAsia" w:ascii="楷体" w:hAnsi="楷体" w:eastAsia="楷体"/>
                <w:kern w:val="0"/>
                <w:sz w:val="24"/>
                <w:szCs w:val="24"/>
              </w:rPr>
              <w:t>来源/出版单位</w:t>
            </w:r>
          </w:p>
        </w:tc>
        <w:tc>
          <w:tcPr>
            <w:tcW w:w="2268" w:type="dxa"/>
          </w:tcPr>
          <w:p>
            <w:pPr>
              <w:rPr>
                <w:rFonts w:ascii="楷体" w:hAnsi="楷体" w:eastAsia="楷体"/>
                <w:kern w:val="0"/>
                <w:sz w:val="24"/>
                <w:szCs w:val="24"/>
              </w:rPr>
            </w:pPr>
            <w:r>
              <w:rPr>
                <w:rFonts w:hint="eastAsia" w:ascii="楷体" w:hAnsi="楷体" w:eastAsia="楷体"/>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Pr>
          <w:p>
            <w:pPr>
              <w:rPr>
                <w:rFonts w:ascii="楷体" w:hAnsi="楷体" w:eastAsia="楷体"/>
                <w:kern w:val="0"/>
                <w:sz w:val="24"/>
                <w:szCs w:val="24"/>
              </w:rPr>
            </w:pPr>
            <w:r>
              <w:rPr>
                <w:rFonts w:hint="eastAsia" w:ascii="楷体" w:hAnsi="楷体" w:eastAsia="楷体"/>
                <w:kern w:val="0"/>
                <w:sz w:val="24"/>
                <w:szCs w:val="24"/>
              </w:rPr>
              <w:t>1</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Pr>
          <w:p>
            <w:pPr>
              <w:rPr>
                <w:rFonts w:ascii="楷体" w:hAnsi="楷体" w:eastAsia="楷体"/>
                <w:kern w:val="0"/>
                <w:sz w:val="24"/>
                <w:szCs w:val="24"/>
              </w:rPr>
            </w:pPr>
            <w:r>
              <w:rPr>
                <w:rFonts w:hint="eastAsia" w:ascii="楷体" w:hAnsi="楷体" w:eastAsia="楷体"/>
                <w:kern w:val="0"/>
                <w:sz w:val="24"/>
                <w:szCs w:val="24"/>
              </w:rPr>
              <w:t>2</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Pr>
          <w:p>
            <w:pPr>
              <w:rPr>
                <w:rFonts w:ascii="楷体" w:hAnsi="楷体" w:eastAsia="楷体"/>
                <w:kern w:val="0"/>
                <w:sz w:val="24"/>
                <w:szCs w:val="24"/>
              </w:rPr>
            </w:pPr>
            <w:r>
              <w:rPr>
                <w:rFonts w:hint="eastAsia" w:ascii="楷体" w:hAnsi="楷体" w:eastAsia="楷体"/>
                <w:kern w:val="0"/>
                <w:sz w:val="24"/>
                <w:szCs w:val="24"/>
              </w:rPr>
              <w:t>3</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6" w:type="dxa"/>
          </w:tcPr>
          <w:p>
            <w:pPr>
              <w:rPr>
                <w:rFonts w:ascii="楷体" w:hAnsi="楷体" w:eastAsia="楷体"/>
                <w:kern w:val="0"/>
                <w:sz w:val="24"/>
                <w:szCs w:val="24"/>
              </w:rPr>
            </w:pPr>
            <w:r>
              <w:rPr>
                <w:rFonts w:hint="eastAsia" w:ascii="楷体" w:hAnsi="楷体" w:eastAsia="楷体"/>
                <w:kern w:val="0"/>
                <w:sz w:val="24"/>
                <w:szCs w:val="24"/>
              </w:rPr>
              <w:t>4</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86" w:type="dxa"/>
          </w:tcPr>
          <w:p>
            <w:pPr>
              <w:rPr>
                <w:rFonts w:ascii="楷体" w:hAnsi="楷体" w:eastAsia="楷体"/>
                <w:kern w:val="0"/>
                <w:sz w:val="24"/>
                <w:szCs w:val="24"/>
              </w:rPr>
            </w:pPr>
            <w:r>
              <w:rPr>
                <w:rFonts w:ascii="楷体" w:hAnsi="楷体" w:eastAsia="楷体"/>
                <w:kern w:val="0"/>
                <w:sz w:val="24"/>
                <w:szCs w:val="24"/>
              </w:rPr>
              <w:t>5</w:t>
            </w:r>
          </w:p>
        </w:tc>
        <w:tc>
          <w:tcPr>
            <w:tcW w:w="3827"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c>
          <w:tcPr>
            <w:tcW w:w="2268" w:type="dxa"/>
          </w:tcPr>
          <w:p>
            <w:pPr>
              <w:rPr>
                <w:rFonts w:ascii="楷体" w:hAnsi="楷体" w:eastAsia="楷体"/>
                <w:kern w:val="0"/>
                <w:sz w:val="24"/>
                <w:szCs w:val="24"/>
              </w:rPr>
            </w:pPr>
          </w:p>
        </w:tc>
      </w:tr>
    </w:tbl>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教材建设历程</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276"/>
        <w:gridCol w:w="1276"/>
        <w:gridCol w:w="1275"/>
        <w:gridCol w:w="1985"/>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49" w:type="dxa"/>
            <w:gridSpan w:val="6"/>
          </w:tcPr>
          <w:p>
            <w:pPr>
              <w:jc w:val="center"/>
              <w:rPr>
                <w:rFonts w:ascii="楷体" w:hAnsi="楷体" w:eastAsia="楷体"/>
                <w:b/>
                <w:kern w:val="0"/>
                <w:sz w:val="24"/>
                <w:szCs w:val="24"/>
              </w:rPr>
            </w:pPr>
            <w:r>
              <w:rPr>
                <w:rFonts w:hint="eastAsia" w:ascii="楷体" w:hAnsi="楷体" w:eastAsia="楷体"/>
                <w:b/>
                <w:kern w:val="0"/>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7" w:type="dxa"/>
            <w:vAlign w:val="center"/>
          </w:tcPr>
          <w:p>
            <w:pPr>
              <w:jc w:val="center"/>
              <w:rPr>
                <w:rFonts w:ascii="楷体" w:hAnsi="楷体" w:eastAsia="楷体"/>
                <w:kern w:val="0"/>
                <w:sz w:val="24"/>
                <w:szCs w:val="24"/>
              </w:rPr>
            </w:pPr>
            <w:r>
              <w:rPr>
                <w:rFonts w:hint="eastAsia" w:ascii="楷体" w:hAnsi="楷体" w:eastAsia="楷体"/>
                <w:kern w:val="0"/>
                <w:sz w:val="24"/>
                <w:szCs w:val="24"/>
              </w:rPr>
              <w:t>版次</w:t>
            </w:r>
          </w:p>
        </w:tc>
        <w:tc>
          <w:tcPr>
            <w:tcW w:w="1276" w:type="dxa"/>
            <w:vAlign w:val="center"/>
          </w:tcPr>
          <w:p>
            <w:pPr>
              <w:jc w:val="center"/>
              <w:rPr>
                <w:rFonts w:ascii="楷体" w:hAnsi="楷体" w:eastAsia="楷体"/>
                <w:kern w:val="0"/>
                <w:sz w:val="24"/>
                <w:szCs w:val="24"/>
              </w:rPr>
            </w:pPr>
            <w:r>
              <w:rPr>
                <w:rFonts w:hint="eastAsia" w:ascii="楷体" w:hAnsi="楷体" w:eastAsia="楷体"/>
                <w:kern w:val="0"/>
                <w:sz w:val="24"/>
                <w:szCs w:val="24"/>
              </w:rPr>
              <w:t>出版时间</w:t>
            </w:r>
          </w:p>
        </w:tc>
        <w:tc>
          <w:tcPr>
            <w:tcW w:w="1276" w:type="dxa"/>
            <w:vAlign w:val="center"/>
          </w:tcPr>
          <w:p>
            <w:pPr>
              <w:rPr>
                <w:rFonts w:ascii="楷体" w:hAnsi="楷体" w:eastAsia="楷体"/>
                <w:kern w:val="0"/>
                <w:sz w:val="24"/>
                <w:szCs w:val="24"/>
              </w:rPr>
            </w:pPr>
            <w:r>
              <w:rPr>
                <w:rFonts w:hint="eastAsia" w:ascii="楷体" w:hAnsi="楷体" w:eastAsia="楷体"/>
                <w:kern w:val="0"/>
                <w:sz w:val="24"/>
                <w:szCs w:val="24"/>
              </w:rPr>
              <w:t>字数（万）</w:t>
            </w:r>
          </w:p>
        </w:tc>
        <w:tc>
          <w:tcPr>
            <w:tcW w:w="1275" w:type="dxa"/>
            <w:vAlign w:val="center"/>
          </w:tcPr>
          <w:p>
            <w:pPr>
              <w:jc w:val="center"/>
              <w:rPr>
                <w:rFonts w:ascii="楷体" w:hAnsi="楷体" w:eastAsia="楷体"/>
                <w:kern w:val="0"/>
                <w:sz w:val="24"/>
                <w:szCs w:val="24"/>
              </w:rPr>
            </w:pPr>
            <w:r>
              <w:rPr>
                <w:rFonts w:hint="eastAsia" w:ascii="楷体" w:hAnsi="楷体" w:eastAsia="楷体"/>
                <w:kern w:val="0"/>
                <w:sz w:val="24"/>
                <w:szCs w:val="24"/>
              </w:rPr>
              <w:t>重印次数</w:t>
            </w:r>
          </w:p>
        </w:tc>
        <w:tc>
          <w:tcPr>
            <w:tcW w:w="1985" w:type="dxa"/>
            <w:vAlign w:val="center"/>
          </w:tcPr>
          <w:p>
            <w:pPr>
              <w:rPr>
                <w:rFonts w:ascii="楷体" w:hAnsi="楷体" w:eastAsia="楷体"/>
                <w:kern w:val="0"/>
                <w:sz w:val="24"/>
                <w:szCs w:val="24"/>
              </w:rPr>
            </w:pPr>
            <w:r>
              <w:rPr>
                <w:rFonts w:hint="eastAsia" w:ascii="楷体" w:hAnsi="楷体" w:eastAsia="楷体"/>
                <w:kern w:val="0"/>
                <w:sz w:val="24"/>
                <w:szCs w:val="24"/>
              </w:rPr>
              <w:t>本版总印数（万）</w:t>
            </w:r>
          </w:p>
        </w:tc>
        <w:tc>
          <w:tcPr>
            <w:tcW w:w="2840" w:type="dxa"/>
            <w:vAlign w:val="center"/>
          </w:tcPr>
          <w:p>
            <w:pPr>
              <w:jc w:val="center"/>
              <w:rPr>
                <w:rFonts w:ascii="楷体" w:hAnsi="楷体" w:eastAsia="楷体"/>
                <w:kern w:val="0"/>
                <w:sz w:val="24"/>
                <w:szCs w:val="24"/>
              </w:rPr>
            </w:pPr>
            <w:r>
              <w:rPr>
                <w:rFonts w:hint="eastAsia" w:ascii="楷体" w:hAnsi="楷体" w:eastAsia="楷体"/>
                <w:kern w:val="0"/>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7"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284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7"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284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7"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2840" w:type="dxa"/>
          </w:tcPr>
          <w:p>
            <w:pPr>
              <w:rPr>
                <w:rFonts w:ascii="楷体" w:hAnsi="楷体" w:eastAsia="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7" w:type="dxa"/>
          </w:tcPr>
          <w:p>
            <w:pPr>
              <w:rPr>
                <w:rFonts w:ascii="楷体" w:hAnsi="楷体" w:eastAsia="楷体"/>
                <w:kern w:val="0"/>
                <w:sz w:val="24"/>
                <w:szCs w:val="24"/>
              </w:rPr>
            </w:pPr>
          </w:p>
        </w:tc>
        <w:tc>
          <w:tcPr>
            <w:tcW w:w="1276" w:type="dxa"/>
          </w:tcPr>
          <w:p>
            <w:pPr>
              <w:rPr>
                <w:rFonts w:ascii="楷体" w:hAnsi="楷体" w:eastAsia="楷体"/>
                <w:kern w:val="0"/>
                <w:sz w:val="24"/>
                <w:szCs w:val="24"/>
              </w:rPr>
            </w:pPr>
          </w:p>
        </w:tc>
        <w:tc>
          <w:tcPr>
            <w:tcW w:w="1276" w:type="dxa"/>
          </w:tcPr>
          <w:p>
            <w:pPr>
              <w:jc w:val="center"/>
              <w:rPr>
                <w:rFonts w:ascii="楷体" w:hAnsi="楷体" w:eastAsia="楷体"/>
                <w:kern w:val="0"/>
                <w:sz w:val="24"/>
                <w:szCs w:val="24"/>
              </w:rPr>
            </w:pPr>
          </w:p>
        </w:tc>
        <w:tc>
          <w:tcPr>
            <w:tcW w:w="1275" w:type="dxa"/>
          </w:tcPr>
          <w:p>
            <w:pPr>
              <w:jc w:val="center"/>
              <w:rPr>
                <w:rFonts w:ascii="楷体" w:hAnsi="楷体" w:eastAsia="楷体"/>
                <w:kern w:val="0"/>
                <w:sz w:val="24"/>
                <w:szCs w:val="24"/>
              </w:rPr>
            </w:pPr>
          </w:p>
        </w:tc>
        <w:tc>
          <w:tcPr>
            <w:tcW w:w="1985" w:type="dxa"/>
          </w:tcPr>
          <w:p>
            <w:pPr>
              <w:jc w:val="center"/>
              <w:rPr>
                <w:rFonts w:ascii="楷体" w:hAnsi="楷体" w:eastAsia="楷体"/>
                <w:kern w:val="0"/>
                <w:sz w:val="24"/>
                <w:szCs w:val="24"/>
              </w:rPr>
            </w:pPr>
          </w:p>
        </w:tc>
        <w:tc>
          <w:tcPr>
            <w:tcW w:w="2840" w:type="dxa"/>
          </w:tcPr>
          <w:p>
            <w:pPr>
              <w:rPr>
                <w:rFonts w:ascii="楷体" w:hAnsi="楷体" w:eastAsia="楷体"/>
                <w:kern w:val="0"/>
                <w:sz w:val="24"/>
                <w:szCs w:val="24"/>
              </w:rPr>
            </w:pPr>
          </w:p>
        </w:tc>
      </w:tr>
    </w:tbl>
    <w:p>
      <w:pPr>
        <w:spacing w:line="340" w:lineRule="atLeast"/>
        <w:rPr>
          <w:rFonts w:ascii="黑体" w:hAnsi="黑体" w:eastAsia="黑体" w:cs="黑体"/>
          <w:sz w:val="24"/>
          <w:szCs w:val="24"/>
        </w:rPr>
      </w:pPr>
    </w:p>
    <w:p>
      <w:pPr>
        <w:pStyle w:val="12"/>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trPr>
        <w:tc>
          <w:tcPr>
            <w:tcW w:w="10349" w:type="dxa"/>
          </w:tcPr>
          <w:p>
            <w:pPr>
              <w:rPr>
                <w:rFonts w:ascii="楷体" w:hAnsi="楷体" w:eastAsia="楷体"/>
                <w:kern w:val="0"/>
                <w:sz w:val="24"/>
                <w:szCs w:val="24"/>
              </w:rPr>
            </w:pPr>
            <w:r>
              <w:rPr>
                <w:rFonts w:hint="eastAsia" w:ascii="楷体" w:hAnsi="楷体" w:eastAsia="楷体" w:cs="仿宋_GB2312"/>
                <w:kern w:val="0"/>
                <w:sz w:val="24"/>
                <w:szCs w:val="24"/>
              </w:rPr>
              <w:t>（</w:t>
            </w:r>
            <w:r>
              <w:rPr>
                <w:rFonts w:hint="eastAsia" w:ascii="楷体" w:hAnsi="楷体" w:eastAsia="楷体"/>
                <w:kern w:val="0"/>
                <w:sz w:val="24"/>
                <w:szCs w:val="24"/>
              </w:rPr>
              <w:t>本教材与同类教材相比较，突出的特色及改革创新点。哲学社会科学教材需对体现和反映党的二十大精神及党的最新理论创新成果的情况作出说明。）</w:t>
            </w: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rPr>
                <w:rFonts w:ascii="楷体" w:hAnsi="楷体" w:eastAsia="楷体"/>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spacing w:line="340" w:lineRule="atLeast"/>
        <w:rPr>
          <w:rFonts w:ascii="黑体" w:hAnsi="黑体" w:eastAsia="黑体" w:cs="黑体"/>
          <w:sz w:val="24"/>
          <w:szCs w:val="24"/>
        </w:rPr>
      </w:pPr>
      <w:r>
        <w:rPr>
          <w:rFonts w:hint="eastAsia" w:ascii="黑体" w:hAnsi="黑体" w:eastAsia="黑体" w:cs="黑体"/>
          <w:sz w:val="24"/>
          <w:szCs w:val="24"/>
        </w:rPr>
        <w:t>六、申报教材应用情况及社会影响力（1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0349" w:type="dxa"/>
          </w:tcPr>
          <w:p>
            <w:pPr>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概述选用本教材的学校、专业，成效及评价</w:t>
            </w:r>
            <w:r>
              <w:rPr>
                <w:rFonts w:ascii="楷体" w:hAnsi="楷体" w:eastAsia="楷体" w:cs="仿宋_GB2312"/>
                <w:kern w:val="0"/>
                <w:sz w:val="24"/>
                <w:szCs w:val="24"/>
              </w:rPr>
              <w:t>）</w:t>
            </w:r>
          </w:p>
          <w:p>
            <w:pPr>
              <w:rPr>
                <w:rFonts w:ascii="仿宋_GB2312" w:hAnsi="仿宋_GB2312" w:eastAsia="仿宋_GB2312" w:cs="仿宋_GB2312"/>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p>
            <w:pPr>
              <w:spacing w:line="340" w:lineRule="atLeast"/>
              <w:rPr>
                <w:kern w:val="0"/>
                <w:sz w:val="24"/>
                <w:szCs w:val="24"/>
              </w:rPr>
            </w:pPr>
          </w:p>
        </w:tc>
      </w:tr>
    </w:tbl>
    <w:p>
      <w:pPr>
        <w:spacing w:line="340" w:lineRule="atLeast"/>
        <w:rPr>
          <w:rFonts w:ascii="黑体" w:hAnsi="黑体" w:eastAsia="黑体" w:cs="黑体"/>
          <w:sz w:val="24"/>
          <w:szCs w:val="24"/>
        </w:rPr>
      </w:pPr>
    </w:p>
    <w:p>
      <w:pPr>
        <w:spacing w:line="340" w:lineRule="atLeast"/>
        <w:rPr>
          <w:rFonts w:ascii="黑体" w:hAnsi="黑体" w:eastAsia="黑体" w:cs="黑体"/>
          <w:spacing w:val="5"/>
          <w:sz w:val="28"/>
          <w:szCs w:val="28"/>
        </w:rPr>
      </w:pPr>
      <w:r>
        <w:rPr>
          <w:rFonts w:hint="eastAsia" w:ascii="黑体" w:hAnsi="黑体" w:eastAsia="黑体" w:cs="黑体"/>
          <w:sz w:val="24"/>
          <w:szCs w:val="24"/>
        </w:rPr>
        <w:t>七、教材</w:t>
      </w:r>
      <w:r>
        <w:rPr>
          <w:rFonts w:ascii="黑体" w:hAnsi="黑体" w:eastAsia="黑体" w:cs="黑体"/>
          <w:sz w:val="24"/>
          <w:szCs w:val="24"/>
        </w:rPr>
        <w:t>作者诚信承诺</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10349" w:type="dxa"/>
          </w:tcPr>
          <w:p>
            <w:pPr>
              <w:pStyle w:val="18"/>
              <w:spacing w:before="179" w:line="588" w:lineRule="exact"/>
              <w:ind w:left="676"/>
              <w:rPr>
                <w:rFonts w:ascii="楷体" w:hAnsi="楷体" w:eastAsia="楷体" w:cs="仿宋_GB2312"/>
                <w:lang w:eastAsia="zh-CN"/>
              </w:rPr>
            </w:pPr>
            <w:r>
              <w:rPr>
                <w:rFonts w:hint="eastAsia" w:ascii="楷体" w:hAnsi="楷体" w:eastAsia="楷体" w:cs="仿宋_GB2312"/>
                <w:lang w:eastAsia="zh-CN"/>
              </w:rPr>
              <w:t>本人自愿参加此次申报，已认真填写并检查以上材料，保证内容真实。</w:t>
            </w:r>
          </w:p>
          <w:p>
            <w:pPr>
              <w:wordWrap w:val="0"/>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r>
              <w:rPr>
                <w:rFonts w:hint="eastAsia" w:ascii="楷体" w:hAnsi="楷体" w:eastAsia="楷体" w:cs="仿宋_GB2312"/>
                <w:snapToGrid w:val="0"/>
                <w:color w:val="000000"/>
                <w:kern w:val="0"/>
                <w:sz w:val="24"/>
                <w:szCs w:val="24"/>
              </w:rPr>
              <w:t>第一主编（作者）（签字）：</w:t>
            </w: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r>
              <w:rPr>
                <w:rFonts w:hint="eastAsia" w:ascii="楷体" w:hAnsi="楷体" w:eastAsia="楷体" w:cs="仿宋_GB2312"/>
                <w:snapToGrid w:val="0"/>
                <w:color w:val="000000"/>
                <w:kern w:val="0"/>
                <w:sz w:val="24"/>
                <w:szCs w:val="24"/>
              </w:rPr>
              <w:t>年   月   日</w:t>
            </w:r>
          </w:p>
          <w:p>
            <w:pPr>
              <w:adjustRightInd w:val="0"/>
              <w:snapToGrid w:val="0"/>
              <w:spacing w:line="400" w:lineRule="atLeast"/>
              <w:ind w:right="2520" w:rightChars="1200" w:firstLine="480" w:firstLineChars="200"/>
              <w:jc w:val="right"/>
              <w:rPr>
                <w:rFonts w:ascii="楷体" w:hAnsi="楷体" w:eastAsia="楷体" w:cs="仿宋_GB2312"/>
                <w:snapToGrid w:val="0"/>
                <w:color w:val="000000"/>
                <w:kern w:val="0"/>
                <w:sz w:val="24"/>
                <w:szCs w:val="24"/>
              </w:rPr>
            </w:pPr>
          </w:p>
        </w:tc>
      </w:tr>
    </w:tbl>
    <w:p>
      <w:pPr>
        <w:pStyle w:val="12"/>
        <w:spacing w:line="340" w:lineRule="atLeast"/>
        <w:ind w:firstLine="0" w:firstLineChars="0"/>
        <w:rPr>
          <w:rFonts w:ascii="黑体" w:hAnsi="黑体" w:eastAsia="黑体"/>
          <w:sz w:val="24"/>
          <w:szCs w:val="24"/>
        </w:rPr>
      </w:pPr>
    </w:p>
    <w:p>
      <w:pPr>
        <w:pStyle w:val="12"/>
        <w:spacing w:line="340" w:lineRule="atLeast"/>
        <w:ind w:firstLine="0" w:firstLineChars="0"/>
        <w:rPr>
          <w:rFonts w:ascii="黑体" w:hAnsi="黑体" w:eastAsia="黑体"/>
          <w:sz w:val="24"/>
          <w:szCs w:val="24"/>
        </w:rPr>
      </w:pPr>
      <w:r>
        <w:rPr>
          <w:rFonts w:hint="eastAsia" w:ascii="黑体" w:hAnsi="黑体" w:eastAsia="黑体"/>
          <w:sz w:val="24"/>
          <w:szCs w:val="24"/>
        </w:rPr>
        <w:t>八、申报单位意见</w:t>
      </w:r>
    </w:p>
    <w:tbl>
      <w:tblPr>
        <w:tblStyle w:val="8"/>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6" w:hRule="atLeast"/>
        </w:trPr>
        <w:tc>
          <w:tcPr>
            <w:tcW w:w="10349" w:type="dxa"/>
          </w:tcPr>
          <w:p>
            <w:pPr>
              <w:adjustRightInd w:val="0"/>
              <w:snapToGrid w:val="0"/>
              <w:spacing w:line="400" w:lineRule="atLeast"/>
              <w:ind w:right="84" w:rightChars="40"/>
              <w:rPr>
                <w:rFonts w:ascii="楷体" w:hAnsi="楷体" w:eastAsia="楷体" w:cs="仿宋_GB2312"/>
                <w:kern w:val="0"/>
                <w:sz w:val="24"/>
                <w:szCs w:val="24"/>
              </w:rPr>
            </w:pPr>
          </w:p>
          <w:p>
            <w:pPr>
              <w:adjustRightInd w:val="0"/>
              <w:snapToGrid w:val="0"/>
              <w:spacing w:line="400" w:lineRule="atLeast"/>
              <w:ind w:right="84" w:rightChars="40"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对教材有关信息及填报的内容进行了核实，保证真实性。经对该教材评审评价，同意该教材申报。</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pPr>
              <w:adjustRightInd w:val="0"/>
              <w:snapToGrid w:val="0"/>
              <w:spacing w:line="400" w:lineRule="atLeast"/>
              <w:ind w:right="2520" w:rightChars="1200" w:firstLine="480" w:firstLineChars="200"/>
              <w:jc w:val="center"/>
              <w:rPr>
                <w:rFonts w:ascii="楷体" w:hAnsi="楷体" w:eastAsia="楷体" w:cs="仿宋_GB2312"/>
                <w:kern w:val="0"/>
                <w:sz w:val="24"/>
                <w:szCs w:val="24"/>
              </w:rPr>
            </w:pP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单位主管领导签字：</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（单位公章）</w:t>
            </w:r>
          </w:p>
          <w:p>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pPr>
        <w:spacing w:line="340" w:lineRule="atLeast"/>
        <w:rPr>
          <w:rFonts w:ascii="黑体" w:hAnsi="黑体" w:eastAsia="黑体" w:cs="黑体"/>
          <w:sz w:val="24"/>
          <w:szCs w:val="24"/>
        </w:rPr>
      </w:pPr>
    </w:p>
    <w:sectPr>
      <w:footerReference r:id="rId3" w:type="default"/>
      <w:pgSz w:w="11906" w:h="16838"/>
      <w:pgMar w:top="1440"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333E7E5E"/>
    <w:multiLevelType w:val="multilevel"/>
    <w:tmpl w:val="333E7E5E"/>
    <w:lvl w:ilvl="0" w:tentative="0">
      <w:start w:val="4"/>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zMjNiMTZiNTIxMzcxMGU1M2FhNTBkOWQ2ZjRlNjAifQ=="/>
  </w:docVars>
  <w:rsids>
    <w:rsidRoot w:val="00314882"/>
    <w:rsid w:val="00003BE1"/>
    <w:rsid w:val="00036AAE"/>
    <w:rsid w:val="00054F90"/>
    <w:rsid w:val="000733E9"/>
    <w:rsid w:val="000843F7"/>
    <w:rsid w:val="00084BC4"/>
    <w:rsid w:val="00085890"/>
    <w:rsid w:val="000922FB"/>
    <w:rsid w:val="00092F77"/>
    <w:rsid w:val="00093773"/>
    <w:rsid w:val="00097B56"/>
    <w:rsid w:val="00097E30"/>
    <w:rsid w:val="000A4F58"/>
    <w:rsid w:val="000B5DBC"/>
    <w:rsid w:val="000C1ED7"/>
    <w:rsid w:val="000D7CE6"/>
    <w:rsid w:val="000E5316"/>
    <w:rsid w:val="000F09D8"/>
    <w:rsid w:val="000F7D7C"/>
    <w:rsid w:val="001046C8"/>
    <w:rsid w:val="001054F7"/>
    <w:rsid w:val="00111410"/>
    <w:rsid w:val="0012451C"/>
    <w:rsid w:val="00125EFB"/>
    <w:rsid w:val="001371C2"/>
    <w:rsid w:val="0017398F"/>
    <w:rsid w:val="0017475F"/>
    <w:rsid w:val="00187E17"/>
    <w:rsid w:val="00192E77"/>
    <w:rsid w:val="00192F1E"/>
    <w:rsid w:val="001A29EA"/>
    <w:rsid w:val="001A6AE8"/>
    <w:rsid w:val="001B0A1B"/>
    <w:rsid w:val="001B38BD"/>
    <w:rsid w:val="001B4271"/>
    <w:rsid w:val="001C331B"/>
    <w:rsid w:val="001C72F4"/>
    <w:rsid w:val="001D0D90"/>
    <w:rsid w:val="001D3742"/>
    <w:rsid w:val="001F0F97"/>
    <w:rsid w:val="001F1FC1"/>
    <w:rsid w:val="001F6054"/>
    <w:rsid w:val="00204FFD"/>
    <w:rsid w:val="00215CEF"/>
    <w:rsid w:val="00216073"/>
    <w:rsid w:val="0023771B"/>
    <w:rsid w:val="002402BE"/>
    <w:rsid w:val="00273A6A"/>
    <w:rsid w:val="00275A8E"/>
    <w:rsid w:val="00280EC4"/>
    <w:rsid w:val="00285EA5"/>
    <w:rsid w:val="002909FB"/>
    <w:rsid w:val="00290EF6"/>
    <w:rsid w:val="00291450"/>
    <w:rsid w:val="00291C4E"/>
    <w:rsid w:val="00291CA4"/>
    <w:rsid w:val="002A70D2"/>
    <w:rsid w:val="002B28DD"/>
    <w:rsid w:val="002B75A9"/>
    <w:rsid w:val="002C06B6"/>
    <w:rsid w:val="002D20C5"/>
    <w:rsid w:val="002D3991"/>
    <w:rsid w:val="002D5192"/>
    <w:rsid w:val="002D601A"/>
    <w:rsid w:val="002E1F8B"/>
    <w:rsid w:val="002E470A"/>
    <w:rsid w:val="00306F00"/>
    <w:rsid w:val="003108C0"/>
    <w:rsid w:val="00314882"/>
    <w:rsid w:val="00316E9D"/>
    <w:rsid w:val="00320820"/>
    <w:rsid w:val="00324D0E"/>
    <w:rsid w:val="00334920"/>
    <w:rsid w:val="003417F7"/>
    <w:rsid w:val="003442D1"/>
    <w:rsid w:val="00344863"/>
    <w:rsid w:val="0034719A"/>
    <w:rsid w:val="00353295"/>
    <w:rsid w:val="00361100"/>
    <w:rsid w:val="003625EE"/>
    <w:rsid w:val="00370410"/>
    <w:rsid w:val="003739E3"/>
    <w:rsid w:val="00381DF5"/>
    <w:rsid w:val="003916DB"/>
    <w:rsid w:val="0039252F"/>
    <w:rsid w:val="0039439F"/>
    <w:rsid w:val="003A64D8"/>
    <w:rsid w:val="003B2700"/>
    <w:rsid w:val="003B5197"/>
    <w:rsid w:val="003B64B1"/>
    <w:rsid w:val="003C06F5"/>
    <w:rsid w:val="003E57C8"/>
    <w:rsid w:val="003F00A4"/>
    <w:rsid w:val="00401544"/>
    <w:rsid w:val="0044379E"/>
    <w:rsid w:val="00456C33"/>
    <w:rsid w:val="00460C96"/>
    <w:rsid w:val="004661CD"/>
    <w:rsid w:val="0047025F"/>
    <w:rsid w:val="004944D8"/>
    <w:rsid w:val="00495F76"/>
    <w:rsid w:val="004971FB"/>
    <w:rsid w:val="004A7D74"/>
    <w:rsid w:val="004B3EE3"/>
    <w:rsid w:val="004E0A2C"/>
    <w:rsid w:val="004E1850"/>
    <w:rsid w:val="004E3EFB"/>
    <w:rsid w:val="004E5394"/>
    <w:rsid w:val="004E6195"/>
    <w:rsid w:val="004E677D"/>
    <w:rsid w:val="004E7C32"/>
    <w:rsid w:val="004F0F88"/>
    <w:rsid w:val="00501B75"/>
    <w:rsid w:val="00505183"/>
    <w:rsid w:val="0050592A"/>
    <w:rsid w:val="00512549"/>
    <w:rsid w:val="00514E71"/>
    <w:rsid w:val="005211E3"/>
    <w:rsid w:val="0052290B"/>
    <w:rsid w:val="00533B4F"/>
    <w:rsid w:val="0055229C"/>
    <w:rsid w:val="00553B4A"/>
    <w:rsid w:val="005558CE"/>
    <w:rsid w:val="00555F5F"/>
    <w:rsid w:val="00556D9D"/>
    <w:rsid w:val="00562F8A"/>
    <w:rsid w:val="00577317"/>
    <w:rsid w:val="00583887"/>
    <w:rsid w:val="00586E9E"/>
    <w:rsid w:val="00587EDA"/>
    <w:rsid w:val="005A05CA"/>
    <w:rsid w:val="005A36CE"/>
    <w:rsid w:val="005A3D55"/>
    <w:rsid w:val="005A47A5"/>
    <w:rsid w:val="005A63F6"/>
    <w:rsid w:val="005B0A3F"/>
    <w:rsid w:val="005B501E"/>
    <w:rsid w:val="005B7854"/>
    <w:rsid w:val="005D7E0A"/>
    <w:rsid w:val="005E0D2F"/>
    <w:rsid w:val="005E0FD4"/>
    <w:rsid w:val="00612240"/>
    <w:rsid w:val="00630206"/>
    <w:rsid w:val="00631149"/>
    <w:rsid w:val="006441DF"/>
    <w:rsid w:val="00650994"/>
    <w:rsid w:val="00652B98"/>
    <w:rsid w:val="006535C3"/>
    <w:rsid w:val="006660D8"/>
    <w:rsid w:val="00666A25"/>
    <w:rsid w:val="006712D4"/>
    <w:rsid w:val="00673E5B"/>
    <w:rsid w:val="00674A23"/>
    <w:rsid w:val="00676175"/>
    <w:rsid w:val="0067641E"/>
    <w:rsid w:val="00687AE0"/>
    <w:rsid w:val="00692D9F"/>
    <w:rsid w:val="006A13F1"/>
    <w:rsid w:val="006A33F1"/>
    <w:rsid w:val="006A5CFA"/>
    <w:rsid w:val="006B1E2D"/>
    <w:rsid w:val="006D52EB"/>
    <w:rsid w:val="006D536D"/>
    <w:rsid w:val="006F7CFD"/>
    <w:rsid w:val="00703958"/>
    <w:rsid w:val="007160CB"/>
    <w:rsid w:val="00716638"/>
    <w:rsid w:val="007244CF"/>
    <w:rsid w:val="00727B1D"/>
    <w:rsid w:val="00727DE5"/>
    <w:rsid w:val="00742661"/>
    <w:rsid w:val="00745BA5"/>
    <w:rsid w:val="007465FE"/>
    <w:rsid w:val="0076527F"/>
    <w:rsid w:val="00796D3F"/>
    <w:rsid w:val="007A167C"/>
    <w:rsid w:val="007A36B3"/>
    <w:rsid w:val="007C0D3C"/>
    <w:rsid w:val="007C29ED"/>
    <w:rsid w:val="007C2ECC"/>
    <w:rsid w:val="007C40D5"/>
    <w:rsid w:val="007C40F7"/>
    <w:rsid w:val="007C6518"/>
    <w:rsid w:val="007E661C"/>
    <w:rsid w:val="007F731C"/>
    <w:rsid w:val="007F73E9"/>
    <w:rsid w:val="00803634"/>
    <w:rsid w:val="008045F1"/>
    <w:rsid w:val="00805895"/>
    <w:rsid w:val="0081576A"/>
    <w:rsid w:val="00815E8C"/>
    <w:rsid w:val="008220CD"/>
    <w:rsid w:val="00823148"/>
    <w:rsid w:val="00834537"/>
    <w:rsid w:val="0085575B"/>
    <w:rsid w:val="00861D10"/>
    <w:rsid w:val="00867C16"/>
    <w:rsid w:val="00874949"/>
    <w:rsid w:val="008761AC"/>
    <w:rsid w:val="008810C5"/>
    <w:rsid w:val="00886A3F"/>
    <w:rsid w:val="0089152D"/>
    <w:rsid w:val="0089210E"/>
    <w:rsid w:val="008A207B"/>
    <w:rsid w:val="008A7C4E"/>
    <w:rsid w:val="008C214C"/>
    <w:rsid w:val="008E7987"/>
    <w:rsid w:val="0090112C"/>
    <w:rsid w:val="0090619B"/>
    <w:rsid w:val="00911058"/>
    <w:rsid w:val="00912C34"/>
    <w:rsid w:val="009256DA"/>
    <w:rsid w:val="0094726E"/>
    <w:rsid w:val="00950BF9"/>
    <w:rsid w:val="00950D67"/>
    <w:rsid w:val="00954B45"/>
    <w:rsid w:val="0095732B"/>
    <w:rsid w:val="00957B9A"/>
    <w:rsid w:val="0096377C"/>
    <w:rsid w:val="00964C51"/>
    <w:rsid w:val="00965921"/>
    <w:rsid w:val="00973185"/>
    <w:rsid w:val="00980486"/>
    <w:rsid w:val="0098072D"/>
    <w:rsid w:val="00983D78"/>
    <w:rsid w:val="009A1A9A"/>
    <w:rsid w:val="009A5D3C"/>
    <w:rsid w:val="009B2E5E"/>
    <w:rsid w:val="009C5941"/>
    <w:rsid w:val="009D1A89"/>
    <w:rsid w:val="009D29C8"/>
    <w:rsid w:val="009D5C3E"/>
    <w:rsid w:val="009D6DDC"/>
    <w:rsid w:val="009E16A7"/>
    <w:rsid w:val="009F0468"/>
    <w:rsid w:val="009F077A"/>
    <w:rsid w:val="009F3C6A"/>
    <w:rsid w:val="00A00AEE"/>
    <w:rsid w:val="00A04987"/>
    <w:rsid w:val="00A1077D"/>
    <w:rsid w:val="00A17CF8"/>
    <w:rsid w:val="00A26B30"/>
    <w:rsid w:val="00A460EC"/>
    <w:rsid w:val="00A72475"/>
    <w:rsid w:val="00A7594E"/>
    <w:rsid w:val="00A83108"/>
    <w:rsid w:val="00A86537"/>
    <w:rsid w:val="00A875CC"/>
    <w:rsid w:val="00A91C9E"/>
    <w:rsid w:val="00AB133B"/>
    <w:rsid w:val="00AB20F5"/>
    <w:rsid w:val="00AB3636"/>
    <w:rsid w:val="00AC1D18"/>
    <w:rsid w:val="00AD6FAA"/>
    <w:rsid w:val="00B00F7E"/>
    <w:rsid w:val="00B04F9C"/>
    <w:rsid w:val="00B06E9F"/>
    <w:rsid w:val="00B219D1"/>
    <w:rsid w:val="00B22700"/>
    <w:rsid w:val="00B2316E"/>
    <w:rsid w:val="00B31DCF"/>
    <w:rsid w:val="00B3262C"/>
    <w:rsid w:val="00B52399"/>
    <w:rsid w:val="00B55BA4"/>
    <w:rsid w:val="00B56244"/>
    <w:rsid w:val="00B6126B"/>
    <w:rsid w:val="00B709C0"/>
    <w:rsid w:val="00B7418C"/>
    <w:rsid w:val="00B74D3C"/>
    <w:rsid w:val="00B83FBA"/>
    <w:rsid w:val="00B85311"/>
    <w:rsid w:val="00B86EF4"/>
    <w:rsid w:val="00BA1B95"/>
    <w:rsid w:val="00BB4006"/>
    <w:rsid w:val="00BB7448"/>
    <w:rsid w:val="00BC4F8D"/>
    <w:rsid w:val="00BD0D10"/>
    <w:rsid w:val="00BE1318"/>
    <w:rsid w:val="00BE13A9"/>
    <w:rsid w:val="00BE5CD6"/>
    <w:rsid w:val="00BF582C"/>
    <w:rsid w:val="00C069E1"/>
    <w:rsid w:val="00C106BD"/>
    <w:rsid w:val="00C17363"/>
    <w:rsid w:val="00C20E46"/>
    <w:rsid w:val="00C26D9A"/>
    <w:rsid w:val="00C37120"/>
    <w:rsid w:val="00C42D36"/>
    <w:rsid w:val="00C72512"/>
    <w:rsid w:val="00C76F7A"/>
    <w:rsid w:val="00C81448"/>
    <w:rsid w:val="00C9547A"/>
    <w:rsid w:val="00C966EC"/>
    <w:rsid w:val="00CA146F"/>
    <w:rsid w:val="00CA52EE"/>
    <w:rsid w:val="00CB4EAF"/>
    <w:rsid w:val="00CC20DF"/>
    <w:rsid w:val="00CD09B8"/>
    <w:rsid w:val="00CE1A91"/>
    <w:rsid w:val="00D04350"/>
    <w:rsid w:val="00D07EEC"/>
    <w:rsid w:val="00D30AF5"/>
    <w:rsid w:val="00D30DAB"/>
    <w:rsid w:val="00D35A95"/>
    <w:rsid w:val="00D43427"/>
    <w:rsid w:val="00D468B4"/>
    <w:rsid w:val="00D56AD5"/>
    <w:rsid w:val="00D66145"/>
    <w:rsid w:val="00D71CDA"/>
    <w:rsid w:val="00D737B2"/>
    <w:rsid w:val="00D74427"/>
    <w:rsid w:val="00D774AD"/>
    <w:rsid w:val="00D82349"/>
    <w:rsid w:val="00D82D2E"/>
    <w:rsid w:val="00DC23E8"/>
    <w:rsid w:val="00DC2B79"/>
    <w:rsid w:val="00DC409E"/>
    <w:rsid w:val="00DC6D6E"/>
    <w:rsid w:val="00DD1F26"/>
    <w:rsid w:val="00DD3BA7"/>
    <w:rsid w:val="00DE0AC2"/>
    <w:rsid w:val="00E02602"/>
    <w:rsid w:val="00E0344D"/>
    <w:rsid w:val="00E16728"/>
    <w:rsid w:val="00E17817"/>
    <w:rsid w:val="00E21A72"/>
    <w:rsid w:val="00E37E22"/>
    <w:rsid w:val="00E520D3"/>
    <w:rsid w:val="00E5348D"/>
    <w:rsid w:val="00E53E7F"/>
    <w:rsid w:val="00E57DE1"/>
    <w:rsid w:val="00E62D07"/>
    <w:rsid w:val="00E70417"/>
    <w:rsid w:val="00E7478F"/>
    <w:rsid w:val="00E9752D"/>
    <w:rsid w:val="00EA12CA"/>
    <w:rsid w:val="00EC7A2C"/>
    <w:rsid w:val="00ED4FC1"/>
    <w:rsid w:val="00F00B6C"/>
    <w:rsid w:val="00F0280C"/>
    <w:rsid w:val="00F061E9"/>
    <w:rsid w:val="00F24045"/>
    <w:rsid w:val="00F56F2D"/>
    <w:rsid w:val="00F72B5E"/>
    <w:rsid w:val="00F86EB3"/>
    <w:rsid w:val="00F91FA8"/>
    <w:rsid w:val="00F92694"/>
    <w:rsid w:val="00F95B01"/>
    <w:rsid w:val="00FB0320"/>
    <w:rsid w:val="00FB5052"/>
    <w:rsid w:val="00FB68B6"/>
    <w:rsid w:val="00FB693D"/>
    <w:rsid w:val="00FB7DD7"/>
    <w:rsid w:val="00FD1798"/>
    <w:rsid w:val="00FE4248"/>
    <w:rsid w:val="03447D76"/>
    <w:rsid w:val="0E305AB4"/>
    <w:rsid w:val="1B444056"/>
    <w:rsid w:val="252D4FEE"/>
    <w:rsid w:val="27572656"/>
    <w:rsid w:val="30195FA6"/>
    <w:rsid w:val="40FA1E2D"/>
    <w:rsid w:val="52823A7E"/>
    <w:rsid w:val="671C7701"/>
    <w:rsid w:val="71917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5"/>
    <w:autoRedefine/>
    <w:qFormat/>
    <w:uiPriority w:val="99"/>
    <w:rPr>
      <w:sz w:val="18"/>
      <w:szCs w:val="18"/>
    </w:rPr>
  </w:style>
  <w:style w:type="character" w:customStyle="1" w:styleId="14">
    <w:name w:val="页脚 Char"/>
    <w:basedOn w:val="9"/>
    <w:link w:val="4"/>
    <w:autoRedefine/>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6"/>
    <w:autoRedefine/>
    <w:semiHidden/>
    <w:qFormat/>
    <w:uiPriority w:val="99"/>
    <w:rPr>
      <w:b/>
      <w:bCs/>
    </w:rPr>
  </w:style>
  <w:style w:type="character" w:customStyle="1" w:styleId="17">
    <w:name w:val="批注框文本 Char"/>
    <w:basedOn w:val="9"/>
    <w:link w:val="3"/>
    <w:semiHidden/>
    <w:qFormat/>
    <w:uiPriority w:val="99"/>
    <w:rPr>
      <w:sz w:val="18"/>
      <w:szCs w:val="18"/>
    </w:rPr>
  </w:style>
  <w:style w:type="paragraph" w:customStyle="1" w:styleId="18">
    <w:name w:val="Table Text"/>
    <w:basedOn w:val="1"/>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table" w:customStyle="1" w:styleId="19">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5EB5A-4425-4143-A0AA-71B89083E81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1165</Words>
  <Characters>1211</Characters>
  <Lines>11</Lines>
  <Paragraphs>3</Paragraphs>
  <TotalTime>2</TotalTime>
  <ScaleCrop>false</ScaleCrop>
  <LinksUpToDate>false</LinksUpToDate>
  <CharactersWithSpaces>1261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2024-03-18T00:47:00Z</dcterms:created>
  <dc:creator>竺超今</dc:creator>
  <cp:lastModifiedBy>小树苗</cp:lastModifiedBy>
  <cp:lastPrinted>2020-11-12T06:53:00Z</cp:lastPrinted>
  <dcterms:modified xsi:type="dcterms:W3CDTF">2024-08-02T10:54:00Z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5B3F2E4168F940E6AB92C224A387935E_13</vt:lpwstr>
  </property>
</Properties>
</file>