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E9A4C">
      <w:pPr>
        <w:widowControl/>
        <w:shd w:val="clear" w:color="auto" w:fill="FFFFFF"/>
        <w:spacing w:line="315" w:lineRule="atLeast"/>
        <w:jc w:val="center"/>
        <w:rPr>
          <w:rFonts w:ascii="黑体" w:hAnsi="黑体" w:eastAsia="黑体" w:cs="宋体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芜湖学院学生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学业预警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告</w:t>
      </w:r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知单</w:t>
      </w:r>
    </w:p>
    <w:p w14:paraId="30BFF1CC">
      <w:pPr>
        <w:widowControl/>
        <w:shd w:val="clear" w:color="auto" w:fill="FFFFFF"/>
        <w:spacing w:line="315" w:lineRule="atLeast"/>
        <w:ind w:firstLine="240"/>
        <w:jc w:val="center"/>
        <w:rPr>
          <w:rFonts w:ascii="宋体" w:hAnsi="宋体"/>
          <w:color w:val="000000"/>
          <w:szCs w:val="21"/>
          <w:u w:color="000000"/>
        </w:rPr>
      </w:pPr>
      <w:r>
        <w:rPr>
          <w:rFonts w:hint="eastAsia" w:ascii="宋体" w:hAnsi="宋体"/>
          <w:color w:val="000000"/>
          <w:szCs w:val="21"/>
          <w:u w:color="000000"/>
        </w:rPr>
        <w:t>（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2025</w:t>
      </w:r>
      <w:r>
        <w:rPr>
          <w:rFonts w:ascii="宋体" w:hAnsi="宋体"/>
          <w:color w:val="000000"/>
          <w:szCs w:val="21"/>
          <w:u w:color="000000"/>
        </w:rPr>
        <w:t xml:space="preserve">   </w:t>
      </w:r>
      <w:r>
        <w:rPr>
          <w:rFonts w:hint="eastAsia" w:ascii="宋体" w:hAnsi="宋体"/>
          <w:color w:val="000000"/>
          <w:szCs w:val="21"/>
          <w:u w:color="000000"/>
        </w:rPr>
        <w:t>-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2026</w:t>
      </w:r>
      <w:r>
        <w:rPr>
          <w:rFonts w:ascii="宋体" w:hAnsi="宋体"/>
          <w:color w:val="000000"/>
          <w:szCs w:val="21"/>
          <w:u w:color="000000"/>
        </w:rPr>
        <w:t xml:space="preserve">    </w:t>
      </w:r>
      <w:r>
        <w:rPr>
          <w:rFonts w:hint="eastAsia" w:ascii="宋体" w:hAnsi="宋体"/>
          <w:color w:val="000000"/>
          <w:szCs w:val="21"/>
          <w:u w:color="000000"/>
        </w:rPr>
        <w:t>学年度第</w:t>
      </w:r>
      <w:r>
        <w:rPr>
          <w:rFonts w:ascii="宋体" w:hAnsi="宋体"/>
          <w:color w:val="000000"/>
          <w:szCs w:val="21"/>
          <w:u w:color="000000"/>
        </w:rPr>
        <w:t xml:space="preserve"> </w:t>
      </w:r>
      <w:r>
        <w:rPr>
          <w:rFonts w:hint="eastAsia" w:ascii="宋体" w:hAnsi="宋体"/>
          <w:color w:val="000000"/>
          <w:szCs w:val="21"/>
          <w:u w:color="000000"/>
          <w:lang w:val="en-US" w:eastAsia="zh-CN"/>
        </w:rPr>
        <w:t>2</w:t>
      </w:r>
      <w:r>
        <w:rPr>
          <w:rFonts w:ascii="宋体" w:hAnsi="宋体"/>
          <w:color w:val="000000"/>
          <w:szCs w:val="21"/>
          <w:u w:color="000000"/>
        </w:rPr>
        <w:t xml:space="preserve">  </w:t>
      </w:r>
      <w:r>
        <w:rPr>
          <w:rFonts w:hint="eastAsia" w:ascii="宋体" w:hAnsi="宋体"/>
          <w:color w:val="000000"/>
          <w:szCs w:val="21"/>
          <w:u w:color="000000"/>
        </w:rPr>
        <w:t>学期）</w:t>
      </w:r>
    </w:p>
    <w:tbl>
      <w:tblPr>
        <w:tblStyle w:val="2"/>
        <w:tblW w:w="9684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540"/>
        <w:gridCol w:w="1980"/>
        <w:gridCol w:w="308"/>
        <w:gridCol w:w="592"/>
        <w:gridCol w:w="831"/>
        <w:gridCol w:w="1329"/>
        <w:gridCol w:w="3373"/>
      </w:tblGrid>
      <w:tr w14:paraId="4F172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40146B1F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姓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名</w:t>
            </w:r>
          </w:p>
        </w:tc>
        <w:tc>
          <w:tcPr>
            <w:tcW w:w="1980" w:type="dxa"/>
            <w:vAlign w:val="center"/>
          </w:tcPr>
          <w:p w14:paraId="3FAF0035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  <w:tc>
          <w:tcPr>
            <w:tcW w:w="900" w:type="dxa"/>
            <w:gridSpan w:val="2"/>
            <w:vAlign w:val="center"/>
          </w:tcPr>
          <w:p w14:paraId="00F2706D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性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别</w:t>
            </w:r>
          </w:p>
        </w:tc>
        <w:tc>
          <w:tcPr>
            <w:tcW w:w="831" w:type="dxa"/>
            <w:vAlign w:val="center"/>
          </w:tcPr>
          <w:p w14:paraId="76AB2148">
            <w:pPr>
              <w:jc w:val="center"/>
              <w:rPr>
                <w:rFonts w:hint="eastAsia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</w:t>
            </w:r>
          </w:p>
        </w:tc>
        <w:tc>
          <w:tcPr>
            <w:tcW w:w="1329" w:type="dxa"/>
            <w:vAlign w:val="center"/>
          </w:tcPr>
          <w:p w14:paraId="02D3907F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学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号</w:t>
            </w:r>
          </w:p>
        </w:tc>
        <w:tc>
          <w:tcPr>
            <w:tcW w:w="3373" w:type="dxa"/>
            <w:vAlign w:val="center"/>
          </w:tcPr>
          <w:p w14:paraId="05B04CB1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</w:tr>
      <w:tr w14:paraId="64251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06F89AF6">
            <w:pPr>
              <w:jc w:val="center"/>
              <w:rPr>
                <w:rFonts w:hint="eastAsia" w:ascii="宋体" w:hAnsi="宋体" w:eastAsiaTheme="minorEastAsia"/>
                <w:spacing w:val="5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学院</w:t>
            </w:r>
          </w:p>
        </w:tc>
        <w:tc>
          <w:tcPr>
            <w:tcW w:w="3711" w:type="dxa"/>
            <w:gridSpan w:val="4"/>
            <w:vAlign w:val="center"/>
          </w:tcPr>
          <w:p w14:paraId="7BFF9C5D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XX</w:t>
            </w:r>
          </w:p>
        </w:tc>
        <w:tc>
          <w:tcPr>
            <w:tcW w:w="1329" w:type="dxa"/>
            <w:vAlign w:val="center"/>
          </w:tcPr>
          <w:p w14:paraId="4A010D5A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班级</w:t>
            </w:r>
          </w:p>
        </w:tc>
        <w:tc>
          <w:tcPr>
            <w:tcW w:w="3373" w:type="dxa"/>
            <w:vAlign w:val="center"/>
          </w:tcPr>
          <w:p w14:paraId="3F88C46C">
            <w:pPr>
              <w:jc w:val="center"/>
              <w:rPr>
                <w:rFonts w:hint="eastAsia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202X级XX专业X班</w:t>
            </w:r>
          </w:p>
        </w:tc>
      </w:tr>
      <w:tr w14:paraId="359F3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271" w:type="dxa"/>
            <w:gridSpan w:val="2"/>
            <w:vAlign w:val="center"/>
          </w:tcPr>
          <w:p w14:paraId="401708BF">
            <w:pPr>
              <w:jc w:val="center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至今未通过课程门数</w:t>
            </w:r>
          </w:p>
        </w:tc>
        <w:tc>
          <w:tcPr>
            <w:tcW w:w="3711" w:type="dxa"/>
            <w:gridSpan w:val="4"/>
            <w:vAlign w:val="center"/>
          </w:tcPr>
          <w:p w14:paraId="423396A8">
            <w:pPr>
              <w:jc w:val="both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 xml:space="preserve">      X门（专业课X门，其他X门）</w:t>
            </w:r>
          </w:p>
        </w:tc>
        <w:tc>
          <w:tcPr>
            <w:tcW w:w="1329" w:type="dxa"/>
            <w:vAlign w:val="center"/>
          </w:tcPr>
          <w:p w14:paraId="225D6805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累计未完成课程学分</w:t>
            </w:r>
          </w:p>
        </w:tc>
        <w:tc>
          <w:tcPr>
            <w:tcW w:w="3373" w:type="dxa"/>
            <w:vAlign w:val="center"/>
          </w:tcPr>
          <w:p w14:paraId="50A58013">
            <w:pPr>
              <w:jc w:val="center"/>
              <w:rPr>
                <w:rFonts w:hint="default" w:ascii="宋体" w:hAnsi="宋体" w:eastAsiaTheme="minorEastAsia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X</w:t>
            </w:r>
          </w:p>
        </w:tc>
      </w:tr>
      <w:tr w14:paraId="01820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5" w:hRule="atLeast"/>
        </w:trPr>
        <w:tc>
          <w:tcPr>
            <w:tcW w:w="731" w:type="dxa"/>
            <w:vMerge w:val="restart"/>
            <w:textDirection w:val="tbRlV"/>
            <w:vAlign w:val="center"/>
          </w:tcPr>
          <w:p w14:paraId="248990CF">
            <w:pPr>
              <w:ind w:left="113" w:right="113"/>
              <w:jc w:val="center"/>
              <w:rPr>
                <w:rFonts w:ascii="宋体" w:hAnsi="宋体"/>
                <w:spacing w:val="60"/>
                <w:szCs w:val="21"/>
              </w:rPr>
            </w:pPr>
            <w:r>
              <w:rPr>
                <w:rFonts w:hint="eastAsia" w:ascii="宋体" w:hAnsi="宋体"/>
                <w:spacing w:val="60"/>
                <w:szCs w:val="21"/>
              </w:rPr>
              <w:t>学业预警</w:t>
            </w:r>
            <w:r>
              <w:rPr>
                <w:rFonts w:ascii="宋体" w:hAnsi="宋体"/>
                <w:spacing w:val="60"/>
                <w:szCs w:val="21"/>
              </w:rPr>
              <w:t>情况</w:t>
            </w:r>
            <w:r>
              <w:rPr>
                <w:rFonts w:hint="eastAsia" w:ascii="宋体" w:hAnsi="宋体"/>
                <w:spacing w:val="60"/>
                <w:szCs w:val="21"/>
              </w:rPr>
              <w:t>告知</w:t>
            </w:r>
          </w:p>
        </w:tc>
        <w:tc>
          <w:tcPr>
            <w:tcW w:w="2828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64A60F">
            <w:pPr>
              <w:widowControl/>
              <w:shd w:val="clear" w:color="auto" w:fill="FFFFFF"/>
              <w:spacing w:line="315" w:lineRule="atLeast"/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学业预警等级</w:t>
            </w:r>
          </w:p>
        </w:tc>
        <w:tc>
          <w:tcPr>
            <w:tcW w:w="6125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9C5C38">
            <w:pPr>
              <w:shd w:val="clear" w:color="auto" w:fill="FFFFFF"/>
              <w:spacing w:line="315" w:lineRule="atLeast"/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三级(警示)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Cs w:val="21"/>
                <w:u w:color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二级(</w:t>
            </w: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跟班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试读)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□一级(</w:t>
            </w: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降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级)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</w:t>
            </w:r>
          </w:p>
        </w:tc>
      </w:tr>
      <w:tr w14:paraId="4ED560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81" w:hRule="atLeast"/>
        </w:trPr>
        <w:tc>
          <w:tcPr>
            <w:tcW w:w="731" w:type="dxa"/>
            <w:vMerge w:val="continue"/>
            <w:textDirection w:val="tbRlV"/>
            <w:vAlign w:val="center"/>
          </w:tcPr>
          <w:p w14:paraId="666DAF1D">
            <w:pPr>
              <w:ind w:left="113" w:right="113"/>
              <w:jc w:val="center"/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8953" w:type="dxa"/>
            <w:gridSpan w:val="7"/>
            <w:tcBorders>
              <w:top w:val="single" w:color="auto" w:sz="4" w:space="0"/>
            </w:tcBorders>
            <w:vAlign w:val="top"/>
          </w:tcPr>
          <w:p w14:paraId="5DE42D21">
            <w:pP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pacing w:val="5"/>
                <w:szCs w:val="21"/>
              </w:rPr>
              <w:t>学生学业</w:t>
            </w:r>
            <w:r>
              <w:rPr>
                <w:rFonts w:ascii="宋体" w:hAnsi="宋体"/>
                <w:b/>
                <w:bCs/>
                <w:spacing w:val="5"/>
                <w:szCs w:val="21"/>
              </w:rPr>
              <w:t>完成情况</w:t>
            </w:r>
            <w:r>
              <w:rPr>
                <w:rFonts w:hint="eastAsia" w:ascii="宋体" w:hAnsi="宋体"/>
                <w:b/>
                <w:bCs/>
                <w:spacing w:val="5"/>
                <w:szCs w:val="21"/>
                <w:lang w:eastAsia="zh-CN"/>
              </w:rPr>
              <w:t>（主要为</w:t>
            </w:r>
            <w: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  <w:t>至今未通过所有课程情况）：</w:t>
            </w:r>
          </w:p>
          <w:p w14:paraId="596604AA">
            <w:pP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663565" cy="2263775"/>
                  <wp:effectExtent l="0" t="0" r="13335" b="317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3565" cy="226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309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2" w:hRule="atLeast"/>
        </w:trPr>
        <w:tc>
          <w:tcPr>
            <w:tcW w:w="731" w:type="dxa"/>
            <w:vMerge w:val="continue"/>
          </w:tcPr>
          <w:p w14:paraId="4B0AD63F">
            <w:pPr>
              <w:rPr>
                <w:rFonts w:ascii="宋体" w:hAnsi="宋体"/>
                <w:spacing w:val="5"/>
                <w:szCs w:val="21"/>
              </w:rPr>
            </w:pPr>
          </w:p>
        </w:tc>
        <w:tc>
          <w:tcPr>
            <w:tcW w:w="8953" w:type="dxa"/>
            <w:gridSpan w:val="7"/>
            <w:vAlign w:val="top"/>
          </w:tcPr>
          <w:p w14:paraId="4810CA74">
            <w:pPr>
              <w:rPr>
                <w:rFonts w:hint="eastAsia" w:ascii="宋体" w:hAnsi="宋体"/>
                <w:b/>
                <w:bCs/>
                <w:spacing w:val="5"/>
                <w:szCs w:val="21"/>
                <w:lang w:val="en-US" w:eastAsia="zh-CN"/>
              </w:rPr>
            </w:pPr>
          </w:p>
          <w:p w14:paraId="18439B71">
            <w:pPr>
              <w:spacing w:before="156" w:beforeLines="50"/>
              <w:ind w:firstLine="210" w:firstLineChars="100"/>
              <w:jc w:val="left"/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>（以上统计不含公共选修课、形势政策课、国家安全教育课、军事理论课、劳动教育课）</w:t>
            </w:r>
          </w:p>
          <w:p w14:paraId="0F524F82">
            <w:pPr>
              <w:ind w:firstLine="660" w:firstLineChars="300"/>
              <w:rPr>
                <w:rFonts w:hint="eastAsia"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本人</w:t>
            </w:r>
            <w:r>
              <w:rPr>
                <w:rFonts w:hint="eastAsia" w:ascii="宋体" w:hAnsi="宋体"/>
                <w:spacing w:val="5"/>
                <w:szCs w:val="21"/>
              </w:rPr>
              <w:t>在校学习期间所修成绩已核查无误，以下填写属实，已收到</w:t>
            </w:r>
            <w:r>
              <w:rPr>
                <w:rFonts w:hint="eastAsia" w:ascii="宋体" w:hAnsi="宋体"/>
                <w:spacing w:val="5"/>
                <w:szCs w:val="21"/>
                <w:lang w:val="en-US" w:eastAsia="zh-CN"/>
              </w:rPr>
              <w:t>学业</w:t>
            </w:r>
            <w:r>
              <w:rPr>
                <w:rFonts w:hint="eastAsia" w:ascii="宋体" w:hAnsi="宋体"/>
                <w:spacing w:val="5"/>
                <w:szCs w:val="21"/>
              </w:rPr>
              <w:t>预警通知。</w:t>
            </w:r>
          </w:p>
          <w:p w14:paraId="4E2F56D7">
            <w:pPr>
              <w:rPr>
                <w:rFonts w:hint="eastAsia" w:ascii="宋体" w:hAnsi="宋体"/>
                <w:color w:val="000000"/>
                <w:szCs w:val="21"/>
                <w:u w:color="000000"/>
              </w:rPr>
            </w:pPr>
          </w:p>
          <w:p w14:paraId="1AFCDAB2">
            <w:pPr>
              <w:rPr>
                <w:rFonts w:hint="eastAsia" w:ascii="宋体" w:hAnsi="宋体"/>
                <w:color w:val="000000"/>
                <w:szCs w:val="21"/>
                <w:u w:color="000000"/>
              </w:rPr>
            </w:pPr>
          </w:p>
          <w:p w14:paraId="226E2B08">
            <w:pPr>
              <w:ind w:firstLine="5565" w:firstLineChars="2650"/>
              <w:rPr>
                <w:rFonts w:hint="eastAsia" w:ascii="宋体" w:hAnsi="宋体"/>
                <w:color w:val="000000"/>
                <w:szCs w:val="21"/>
                <w:u w:color="000000"/>
              </w:rPr>
            </w:pPr>
          </w:p>
          <w:p w14:paraId="5413592D">
            <w:pPr>
              <w:ind w:firstLine="5565" w:firstLineChars="2650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学生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>签字：</w:t>
            </w:r>
          </w:p>
          <w:p w14:paraId="5C01F1C0">
            <w:pPr>
              <w:ind w:firstLine="5565" w:firstLineChars="2650"/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  <w:lang w:val="en-US" w:eastAsia="zh-CN"/>
              </w:rPr>
              <w:t xml:space="preserve"> </w:t>
            </w:r>
          </w:p>
          <w:p w14:paraId="031CC4AA">
            <w:pPr>
              <w:ind w:firstLine="5250" w:firstLineChars="2500"/>
              <w:rPr>
                <w:rFonts w:hint="eastAsia" w:ascii="宋体" w:hAnsi="宋体"/>
                <w:b/>
                <w:bCs/>
                <w:spacing w:val="5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u w:color="000000"/>
              </w:rPr>
              <w:t>年       月      日</w:t>
            </w:r>
          </w:p>
        </w:tc>
      </w:tr>
      <w:tr w14:paraId="70868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31" w:type="dxa"/>
            <w:vMerge w:val="continue"/>
            <w:vAlign w:val="center"/>
          </w:tcPr>
          <w:p w14:paraId="4F2A7ECE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</w:p>
        </w:tc>
        <w:tc>
          <w:tcPr>
            <w:tcW w:w="8953" w:type="dxa"/>
            <w:gridSpan w:val="7"/>
            <w:vAlign w:val="bottom"/>
          </w:tcPr>
          <w:p w14:paraId="2942F761">
            <w:pPr>
              <w:wordWrap w:val="0"/>
              <w:spacing w:line="260" w:lineRule="exact"/>
              <w:ind w:firstLine="4400" w:firstLineChars="2000"/>
              <w:jc w:val="both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</w:rPr>
              <w:t xml:space="preserve">预警告知人签字： </w:t>
            </w:r>
            <w:r>
              <w:rPr>
                <w:rFonts w:ascii="宋体" w:hAnsi="宋体"/>
                <w:spacing w:val="5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5"/>
                <w:szCs w:val="21"/>
              </w:rPr>
              <w:t xml:space="preserve">    </w:t>
            </w:r>
            <w:r>
              <w:rPr>
                <w:rFonts w:ascii="宋体" w:hAnsi="宋体"/>
                <w:spacing w:val="5"/>
                <w:szCs w:val="21"/>
              </w:rPr>
              <w:t xml:space="preserve">                   </w:t>
            </w:r>
          </w:p>
          <w:p w14:paraId="6087C3E4">
            <w:pPr>
              <w:wordWrap w:val="0"/>
              <w:spacing w:before="156" w:beforeLines="50" w:line="260" w:lineRule="exact"/>
              <w:ind w:firstLine="220" w:firstLineChars="100"/>
              <w:jc w:val="right"/>
              <w:rPr>
                <w:rFonts w:ascii="宋体" w:hAnsi="宋体"/>
                <w:spacing w:val="5"/>
                <w:szCs w:val="21"/>
              </w:rPr>
            </w:pPr>
            <w:r>
              <w:rPr>
                <w:rFonts w:hint="eastAsia" w:ascii="宋体" w:hAnsi="宋体"/>
                <w:spacing w:val="5"/>
                <w:szCs w:val="21"/>
              </w:rPr>
              <w:t xml:space="preserve">       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年    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月     </w:t>
            </w: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  <w:u w:color="000000"/>
              </w:rPr>
              <w:t xml:space="preserve"> 日</w:t>
            </w:r>
          </w:p>
        </w:tc>
      </w:tr>
      <w:tr w14:paraId="626D46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731" w:type="dxa"/>
            <w:vAlign w:val="center"/>
          </w:tcPr>
          <w:p w14:paraId="75534FCF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备</w:t>
            </w:r>
          </w:p>
          <w:p w14:paraId="1C086645">
            <w:pPr>
              <w:jc w:val="center"/>
              <w:rPr>
                <w:rFonts w:ascii="宋体" w:hAnsi="宋体"/>
                <w:color w:val="000000"/>
                <w:szCs w:val="21"/>
                <w:u w:color="000000"/>
              </w:rPr>
            </w:pPr>
            <w:r>
              <w:rPr>
                <w:rFonts w:hint="eastAsia" w:ascii="宋体" w:hAnsi="宋体"/>
                <w:color w:val="000000"/>
                <w:szCs w:val="21"/>
                <w:u w:color="000000"/>
              </w:rPr>
              <w:t>注</w:t>
            </w:r>
          </w:p>
        </w:tc>
        <w:tc>
          <w:tcPr>
            <w:tcW w:w="8953" w:type="dxa"/>
            <w:gridSpan w:val="7"/>
            <w:vAlign w:val="center"/>
          </w:tcPr>
          <w:p w14:paraId="528A3E08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1、此表一式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eastAsia="zh-CN"/>
              </w:rPr>
              <w:t>三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份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（可复印）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eastAsia="zh-CN"/>
              </w:rPr>
              <w:t>教务处、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学院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和学生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本人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个人各存一份。</w:t>
            </w:r>
          </w:p>
          <w:p w14:paraId="13ABA3BE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2、学业预警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情况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告知内容填写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学生学业完成情况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，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主要包括学生至今未通过课程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情况，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督促学生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认真修读未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通过课程。</w:t>
            </w:r>
          </w:p>
          <w:p w14:paraId="61357C8B">
            <w:pPr>
              <w:spacing w:line="260" w:lineRule="exact"/>
              <w:ind w:left="50" w:leftChars="24" w:firstLine="360" w:firstLineChars="200"/>
              <w:jc w:val="left"/>
              <w:rPr>
                <w:rFonts w:ascii="宋体" w:hAnsi="宋体"/>
                <w:color w:val="000000"/>
                <w:sz w:val="18"/>
                <w:szCs w:val="18"/>
                <w:u w:color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3、预警告知人</w:t>
            </w:r>
            <w:r>
              <w:rPr>
                <w:rFonts w:ascii="宋体" w:hAnsi="宋体"/>
                <w:color w:val="000000"/>
                <w:sz w:val="18"/>
                <w:szCs w:val="18"/>
                <w:u w:color="000000"/>
              </w:rPr>
              <w:t>为学生辅导员或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eastAsia="zh-CN"/>
              </w:rPr>
              <w:t>教学秘书、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专业负责人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eastAsia="zh-CN"/>
              </w:rPr>
              <w:t>老师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/>
                <w:sz w:val="18"/>
                <w:szCs w:val="18"/>
                <w:u w:color="000000"/>
              </w:rPr>
              <w:t>。</w:t>
            </w:r>
          </w:p>
        </w:tc>
      </w:tr>
    </w:tbl>
    <w:p w14:paraId="4287C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lNjJmOGM3NzdiYzYzOTQ1MGNjN2FiOGRmNjllZjcifQ=="/>
  </w:docVars>
  <w:rsids>
    <w:rsidRoot w:val="00D15A4F"/>
    <w:rsid w:val="00012FD9"/>
    <w:rsid w:val="00090B88"/>
    <w:rsid w:val="001F409E"/>
    <w:rsid w:val="003C54FA"/>
    <w:rsid w:val="005264A2"/>
    <w:rsid w:val="00544F2B"/>
    <w:rsid w:val="00757C54"/>
    <w:rsid w:val="00960DC9"/>
    <w:rsid w:val="00A27D01"/>
    <w:rsid w:val="00CB6B0D"/>
    <w:rsid w:val="00D15A4F"/>
    <w:rsid w:val="00D76261"/>
    <w:rsid w:val="00E6516D"/>
    <w:rsid w:val="00E658E9"/>
    <w:rsid w:val="00E9053B"/>
    <w:rsid w:val="00EC539E"/>
    <w:rsid w:val="00F8540A"/>
    <w:rsid w:val="037F72B6"/>
    <w:rsid w:val="05467D5B"/>
    <w:rsid w:val="0CFA6C76"/>
    <w:rsid w:val="0FE43540"/>
    <w:rsid w:val="12DE5A77"/>
    <w:rsid w:val="172C6A14"/>
    <w:rsid w:val="17D37D53"/>
    <w:rsid w:val="194B373A"/>
    <w:rsid w:val="1967531A"/>
    <w:rsid w:val="209E05F3"/>
    <w:rsid w:val="22F242FB"/>
    <w:rsid w:val="23C87E61"/>
    <w:rsid w:val="24E76A0D"/>
    <w:rsid w:val="252D41C9"/>
    <w:rsid w:val="2B9B00C5"/>
    <w:rsid w:val="2D4B3C7B"/>
    <w:rsid w:val="2DE85ACE"/>
    <w:rsid w:val="33F760C8"/>
    <w:rsid w:val="34A42286"/>
    <w:rsid w:val="35CC1FE1"/>
    <w:rsid w:val="361433DA"/>
    <w:rsid w:val="388E6E8F"/>
    <w:rsid w:val="38921162"/>
    <w:rsid w:val="3C01650D"/>
    <w:rsid w:val="3D03198B"/>
    <w:rsid w:val="3D85696B"/>
    <w:rsid w:val="3D882D2D"/>
    <w:rsid w:val="3F0B7E95"/>
    <w:rsid w:val="4478254D"/>
    <w:rsid w:val="458B2277"/>
    <w:rsid w:val="489F6B33"/>
    <w:rsid w:val="4A4777EF"/>
    <w:rsid w:val="4B1732F9"/>
    <w:rsid w:val="4C193707"/>
    <w:rsid w:val="51D80462"/>
    <w:rsid w:val="5B445318"/>
    <w:rsid w:val="67622EC7"/>
    <w:rsid w:val="6C400F7E"/>
    <w:rsid w:val="6FC85FBC"/>
    <w:rsid w:val="704214EF"/>
    <w:rsid w:val="70B95D4D"/>
    <w:rsid w:val="729A2D03"/>
    <w:rsid w:val="76D411F9"/>
    <w:rsid w:val="76FD3B8D"/>
    <w:rsid w:val="7741731E"/>
    <w:rsid w:val="79C8209C"/>
    <w:rsid w:val="7B3603A0"/>
    <w:rsid w:val="7F70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hnnu</Company>
  <Pages>1</Pages>
  <Words>347</Words>
  <Characters>360</Characters>
  <Lines>3</Lines>
  <Paragraphs>1</Paragraphs>
  <TotalTime>5</TotalTime>
  <ScaleCrop>false</ScaleCrop>
  <LinksUpToDate>false</LinksUpToDate>
  <CharactersWithSpaces>463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2018-03-28T08:24:00Z</dcterms:created>
  <dc:creator>xjgl</dc:creator>
  <cp:lastModifiedBy>WPS 吴老师</cp:lastModifiedBy>
  <dcterms:modified xsi:type="dcterms:W3CDTF">2026-04-24T08:23:26Z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C927ABE25EC24706B79A60C05EAA57A0_13</vt:lpwstr>
  </property>
  <property fmtid="{D5CDD505-2E9C-101B-9397-08002B2CF9AE}" pid="4" name="KSOTemplateDocerSaveRecord">
    <vt:lpwstr>eyJoZGlkIjoiYjUxMTA5Njk4Y2Y4YzVkMDYzNmVkMjBkNTYxZWI5N2IiLCJ1c2VySWQiOiIxNTMwMjkxMjc1In0=</vt:lpwstr>
  </property>
</Properties>
</file>